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4" w:type="dxa"/>
        <w:jc w:val="center"/>
        <w:tblLook w:val="01E0" w:firstRow="1" w:lastRow="1" w:firstColumn="1" w:lastColumn="1" w:noHBand="0" w:noVBand="0"/>
      </w:tblPr>
      <w:tblGrid>
        <w:gridCol w:w="3358"/>
        <w:gridCol w:w="1165"/>
        <w:gridCol w:w="1023"/>
        <w:gridCol w:w="3873"/>
        <w:gridCol w:w="283"/>
        <w:gridCol w:w="42"/>
      </w:tblGrid>
      <w:tr w:rsidR="00BE3E11" w:rsidRPr="0000457E" w:rsidTr="00B91A87">
        <w:trPr>
          <w:trHeight w:val="1021"/>
          <w:jc w:val="center"/>
        </w:trPr>
        <w:tc>
          <w:tcPr>
            <w:tcW w:w="4523" w:type="dxa"/>
            <w:gridSpan w:val="2"/>
            <w:vMerge w:val="restart"/>
          </w:tcPr>
          <w:p w:rsidR="00BE3E11" w:rsidRPr="0000457E" w:rsidRDefault="00BE3E11" w:rsidP="005B615E">
            <w:pPr>
              <w:pStyle w:val="a4"/>
              <w:rPr>
                <w:rFonts w:ascii="Tahoma" w:hAnsi="Tahoma" w:cs="Tahoma"/>
              </w:rPr>
            </w:pPr>
            <w:r w:rsidRPr="0000457E">
              <w:rPr>
                <w:rFonts w:ascii="Tahoma" w:hAnsi="Tahoma" w:cs="Tahoma"/>
                <w:noProof/>
                <w:lang w:eastAsia="el-GR"/>
              </w:rPr>
              <w:drawing>
                <wp:inline distT="0" distB="0" distL="0" distR="0" wp14:anchorId="4B1E6208" wp14:editId="67A3B701">
                  <wp:extent cx="487680" cy="464820"/>
                  <wp:effectExtent l="0" t="0" r="7620" b="0"/>
                  <wp:docPr id="3" name="Εικόνα 3"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hireos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 cy="464820"/>
                          </a:xfrm>
                          <a:prstGeom prst="rect">
                            <a:avLst/>
                          </a:prstGeom>
                          <a:noFill/>
                          <a:ln>
                            <a:noFill/>
                          </a:ln>
                        </pic:spPr>
                      </pic:pic>
                    </a:graphicData>
                  </a:graphic>
                </wp:inline>
              </w:drawing>
            </w:r>
            <w:r w:rsidRPr="0000457E">
              <w:rPr>
                <w:rFonts w:ascii="Tahoma" w:hAnsi="Tahoma" w:cs="Tahoma"/>
              </w:rPr>
              <w:t xml:space="preserve"> </w:t>
            </w:r>
          </w:p>
          <w:p w:rsidR="00BE3E11" w:rsidRPr="0000457E" w:rsidRDefault="00BE3E11" w:rsidP="005B615E">
            <w:pPr>
              <w:pStyle w:val="a4"/>
              <w:rPr>
                <w:rFonts w:ascii="Tahoma" w:hAnsi="Tahoma" w:cs="Tahoma"/>
              </w:rPr>
            </w:pPr>
            <w:r w:rsidRPr="0000457E">
              <w:rPr>
                <w:rFonts w:ascii="Tahoma" w:hAnsi="Tahoma" w:cs="Tahoma"/>
              </w:rPr>
              <w:t>Ελληνική Δημοκρατία</w:t>
            </w:r>
          </w:p>
          <w:p w:rsidR="00BE3E11" w:rsidRPr="0000457E" w:rsidRDefault="00BE3E11" w:rsidP="005B615E">
            <w:pPr>
              <w:pStyle w:val="a4"/>
              <w:rPr>
                <w:rFonts w:ascii="Tahoma" w:hAnsi="Tahoma" w:cs="Tahoma"/>
              </w:rPr>
            </w:pPr>
            <w:r w:rsidRPr="0000457E">
              <w:rPr>
                <w:rFonts w:ascii="Tahoma" w:hAnsi="Tahoma" w:cs="Tahoma"/>
              </w:rPr>
              <w:t>Νομός Σερρών</w:t>
            </w:r>
          </w:p>
          <w:p w:rsidR="00BE3E11" w:rsidRPr="0000457E" w:rsidRDefault="00BE3E11" w:rsidP="005B615E">
            <w:pPr>
              <w:pStyle w:val="a4"/>
              <w:rPr>
                <w:rFonts w:ascii="Tahoma" w:hAnsi="Tahoma" w:cs="Tahoma"/>
              </w:rPr>
            </w:pPr>
            <w:r w:rsidRPr="0000457E">
              <w:rPr>
                <w:rFonts w:ascii="Tahoma" w:hAnsi="Tahoma" w:cs="Tahoma"/>
              </w:rPr>
              <w:t>Δήμος Ηράκλειας</w:t>
            </w:r>
          </w:p>
          <w:p w:rsidR="00BE3E11" w:rsidRPr="005B16A4" w:rsidRDefault="00BE3E11" w:rsidP="005B615E">
            <w:pPr>
              <w:pStyle w:val="a4"/>
              <w:rPr>
                <w:rFonts w:ascii="Tahoma" w:hAnsi="Tahoma" w:cs="Tahoma"/>
                <w:lang w:val="en-US"/>
              </w:rPr>
            </w:pPr>
            <w:r>
              <w:rPr>
                <w:rFonts w:ascii="Tahoma" w:hAnsi="Tahoma" w:cs="Tahoma"/>
              </w:rPr>
              <w:t xml:space="preserve">Αρ. Μελέτης : </w:t>
            </w:r>
            <w:r w:rsidR="0064107A">
              <w:rPr>
                <w:rFonts w:ascii="Tahoma" w:hAnsi="Tahoma" w:cs="Tahoma"/>
                <w:lang w:val="en-US"/>
              </w:rPr>
              <w:t>13</w:t>
            </w:r>
            <w:r w:rsidR="00A83863">
              <w:rPr>
                <w:rFonts w:ascii="Tahoma" w:hAnsi="Tahoma" w:cs="Tahoma"/>
              </w:rPr>
              <w:t>/2017</w:t>
            </w:r>
          </w:p>
          <w:p w:rsidR="00BE3E11" w:rsidRPr="0000457E" w:rsidRDefault="00BE3E11" w:rsidP="005B615E">
            <w:pPr>
              <w:pStyle w:val="a4"/>
              <w:rPr>
                <w:rFonts w:ascii="Tahoma" w:hAnsi="Tahoma" w:cs="Tahoma"/>
              </w:rPr>
            </w:pPr>
          </w:p>
        </w:tc>
        <w:tc>
          <w:tcPr>
            <w:tcW w:w="5221" w:type="dxa"/>
            <w:gridSpan w:val="4"/>
          </w:tcPr>
          <w:p w:rsidR="00BE3E11" w:rsidRPr="0000457E" w:rsidRDefault="00BE3E11" w:rsidP="005B615E">
            <w:pPr>
              <w:pStyle w:val="a4"/>
              <w:jc w:val="center"/>
              <w:rPr>
                <w:rFonts w:ascii="Tahoma" w:hAnsi="Tahoma" w:cs="Tahoma"/>
              </w:rPr>
            </w:pPr>
          </w:p>
          <w:p w:rsidR="00DB1DE2" w:rsidRPr="00DB1DE2" w:rsidRDefault="00B63F6C" w:rsidP="00350225">
            <w:pPr>
              <w:pStyle w:val="a4"/>
              <w:tabs>
                <w:tab w:val="clear" w:pos="4153"/>
                <w:tab w:val="clear" w:pos="8306"/>
                <w:tab w:val="center" w:pos="4320"/>
                <w:tab w:val="right" w:pos="8640"/>
              </w:tabs>
              <w:overflowPunct w:val="0"/>
              <w:autoSpaceDE w:val="0"/>
              <w:autoSpaceDN w:val="0"/>
              <w:adjustRightInd w:val="0"/>
              <w:textAlignment w:val="baseline"/>
              <w:rPr>
                <w:rFonts w:ascii="Tahoma" w:eastAsia="Times New Roman" w:hAnsi="Tahoma" w:cs="Tahoma"/>
                <w:szCs w:val="20"/>
              </w:rPr>
            </w:pPr>
            <w:r>
              <w:rPr>
                <w:rFonts w:ascii="Tahoma" w:eastAsia="Times New Roman" w:hAnsi="Tahoma" w:cs="Tahoma"/>
                <w:szCs w:val="20"/>
              </w:rPr>
              <w:t>Τίτλος</w:t>
            </w:r>
            <w:bookmarkStart w:id="0" w:name="_GoBack"/>
            <w:bookmarkEnd w:id="0"/>
            <w:r w:rsidR="00DB1DE2" w:rsidRPr="00DB1DE2">
              <w:rPr>
                <w:rFonts w:ascii="Tahoma" w:eastAsia="Times New Roman" w:hAnsi="Tahoma" w:cs="Tahoma"/>
                <w:szCs w:val="20"/>
              </w:rPr>
              <w:t>:  «ΠΡΟΜΗΘΕΙΑ  ΑΝΤΑΛΛΑΚΤΗΚΩΝ</w:t>
            </w:r>
          </w:p>
          <w:p w:rsidR="00DB1DE2" w:rsidRPr="00DB1DE2" w:rsidRDefault="00DB1DE2" w:rsidP="00350225">
            <w:pPr>
              <w:pStyle w:val="a4"/>
              <w:tabs>
                <w:tab w:val="clear" w:pos="4153"/>
                <w:tab w:val="clear" w:pos="8306"/>
                <w:tab w:val="center" w:pos="4320"/>
                <w:tab w:val="right" w:pos="8640"/>
              </w:tabs>
              <w:overflowPunct w:val="0"/>
              <w:autoSpaceDE w:val="0"/>
              <w:autoSpaceDN w:val="0"/>
              <w:adjustRightInd w:val="0"/>
              <w:textAlignment w:val="baseline"/>
              <w:rPr>
                <w:rFonts w:ascii="Tahoma" w:eastAsia="Times New Roman" w:hAnsi="Tahoma" w:cs="Tahoma"/>
                <w:szCs w:val="20"/>
              </w:rPr>
            </w:pPr>
            <w:r w:rsidRPr="00DB1DE2">
              <w:rPr>
                <w:rFonts w:ascii="Tahoma" w:eastAsia="Times New Roman" w:hAnsi="Tahoma" w:cs="Tahoma"/>
                <w:szCs w:val="20"/>
              </w:rPr>
              <w:t xml:space="preserve">      ΓΙΑ ΤΗΝ ΕΠΙΣΚΕΥΗ ΚΑΙ ΣΥΝΤΗΡΗΣΗ ΤΩΝ     </w:t>
            </w:r>
          </w:p>
          <w:p w:rsidR="00DB1DE2" w:rsidRPr="00DB1DE2" w:rsidRDefault="00DB1DE2" w:rsidP="00350225">
            <w:pPr>
              <w:pStyle w:val="a4"/>
              <w:tabs>
                <w:tab w:val="clear" w:pos="4153"/>
                <w:tab w:val="clear" w:pos="8306"/>
                <w:tab w:val="center" w:pos="4320"/>
                <w:tab w:val="right" w:pos="8640"/>
              </w:tabs>
              <w:overflowPunct w:val="0"/>
              <w:autoSpaceDE w:val="0"/>
              <w:autoSpaceDN w:val="0"/>
              <w:adjustRightInd w:val="0"/>
              <w:textAlignment w:val="baseline"/>
              <w:rPr>
                <w:rFonts w:ascii="Tahoma" w:eastAsia="Times New Roman" w:hAnsi="Tahoma" w:cs="Tahoma"/>
                <w:szCs w:val="20"/>
              </w:rPr>
            </w:pPr>
            <w:r w:rsidRPr="00DB1DE2">
              <w:rPr>
                <w:rFonts w:ascii="Tahoma" w:eastAsia="Times New Roman" w:hAnsi="Tahoma" w:cs="Tahoma"/>
                <w:szCs w:val="20"/>
              </w:rPr>
              <w:t xml:space="preserve">      ΟΧΗΜΑΤΩΝ ΚΑΙ  ΜΗΧΑΝΗΜΑΤΩΝ </w:t>
            </w:r>
          </w:p>
          <w:p w:rsidR="00631F0B" w:rsidRDefault="00350225" w:rsidP="00350225">
            <w:pPr>
              <w:pStyle w:val="a4"/>
              <w:tabs>
                <w:tab w:val="clear" w:pos="4153"/>
                <w:tab w:val="clear" w:pos="8306"/>
                <w:tab w:val="center" w:pos="4320"/>
                <w:tab w:val="right" w:pos="8640"/>
              </w:tabs>
              <w:overflowPunct w:val="0"/>
              <w:autoSpaceDE w:val="0"/>
              <w:autoSpaceDN w:val="0"/>
              <w:adjustRightInd w:val="0"/>
              <w:textAlignment w:val="baseline"/>
              <w:rPr>
                <w:rFonts w:ascii="Tahoma" w:eastAsia="Times New Roman" w:hAnsi="Tahoma" w:cs="Tahoma"/>
                <w:szCs w:val="20"/>
              </w:rPr>
            </w:pPr>
            <w:r>
              <w:rPr>
                <w:rFonts w:ascii="Tahoma" w:eastAsia="Times New Roman" w:hAnsi="Tahoma" w:cs="Tahoma"/>
                <w:szCs w:val="20"/>
              </w:rPr>
              <w:t xml:space="preserve">      </w:t>
            </w:r>
            <w:r w:rsidR="00DB1DE2" w:rsidRPr="00DB1DE2">
              <w:rPr>
                <w:rFonts w:ascii="Tahoma" w:eastAsia="Times New Roman" w:hAnsi="Tahoma" w:cs="Tahoma"/>
                <w:szCs w:val="20"/>
              </w:rPr>
              <w:t>ΤΟΥ  ΔΗΜΟΥ ΗΡΑΚΛΕΙΑΣ</w:t>
            </w:r>
            <w:r w:rsidR="00631F0B">
              <w:rPr>
                <w:rFonts w:ascii="Tahoma" w:eastAsia="Times New Roman" w:hAnsi="Tahoma" w:cs="Tahoma"/>
                <w:szCs w:val="20"/>
              </w:rPr>
              <w:t xml:space="preserve"> </w:t>
            </w:r>
            <w:r w:rsidR="00DB1DE2" w:rsidRPr="00DB1DE2">
              <w:rPr>
                <w:rFonts w:ascii="Tahoma" w:eastAsia="Times New Roman" w:hAnsi="Tahoma" w:cs="Tahoma"/>
                <w:szCs w:val="20"/>
              </w:rPr>
              <w:t>»</w:t>
            </w:r>
          </w:p>
          <w:p w:rsidR="00BE3E11" w:rsidRPr="0000457E" w:rsidRDefault="00631F0B" w:rsidP="0064107A">
            <w:pPr>
              <w:pStyle w:val="a4"/>
              <w:tabs>
                <w:tab w:val="clear" w:pos="4153"/>
                <w:tab w:val="clear" w:pos="8306"/>
                <w:tab w:val="center" w:pos="4320"/>
                <w:tab w:val="right" w:pos="8640"/>
              </w:tabs>
              <w:overflowPunct w:val="0"/>
              <w:autoSpaceDE w:val="0"/>
              <w:autoSpaceDN w:val="0"/>
              <w:adjustRightInd w:val="0"/>
              <w:textAlignment w:val="baseline"/>
              <w:rPr>
                <w:rFonts w:ascii="Tahoma" w:hAnsi="Tahoma" w:cs="Tahoma"/>
              </w:rPr>
            </w:pPr>
            <w:r>
              <w:rPr>
                <w:rFonts w:ascii="Tahoma" w:eastAsia="Times New Roman" w:hAnsi="Tahoma" w:cs="Tahoma"/>
                <w:szCs w:val="20"/>
              </w:rPr>
              <w:t xml:space="preserve">      ΧΡΗΣΗ</w:t>
            </w:r>
            <w:r w:rsidR="00A83863">
              <w:rPr>
                <w:rFonts w:ascii="Tahoma" w:eastAsia="Times New Roman" w:hAnsi="Tahoma" w:cs="Tahoma"/>
                <w:szCs w:val="20"/>
              </w:rPr>
              <w:t xml:space="preserve">  2017-2018</w:t>
            </w:r>
          </w:p>
        </w:tc>
      </w:tr>
      <w:tr w:rsidR="00BE3E11" w:rsidRPr="0000457E" w:rsidTr="00B91A87">
        <w:trPr>
          <w:trHeight w:val="418"/>
          <w:jc w:val="center"/>
        </w:trPr>
        <w:tc>
          <w:tcPr>
            <w:tcW w:w="4523" w:type="dxa"/>
            <w:gridSpan w:val="2"/>
            <w:vMerge/>
          </w:tcPr>
          <w:p w:rsidR="00BE3E11" w:rsidRPr="0000457E" w:rsidRDefault="00BE3E11" w:rsidP="005B615E">
            <w:pPr>
              <w:pStyle w:val="a4"/>
              <w:rPr>
                <w:rFonts w:ascii="Tahoma" w:hAnsi="Tahoma" w:cs="Tahoma"/>
              </w:rPr>
            </w:pPr>
          </w:p>
        </w:tc>
        <w:tc>
          <w:tcPr>
            <w:tcW w:w="5221" w:type="dxa"/>
            <w:gridSpan w:val="4"/>
          </w:tcPr>
          <w:p w:rsidR="00BE3E11" w:rsidRPr="0000457E" w:rsidRDefault="00BE3E11" w:rsidP="005B615E">
            <w:pPr>
              <w:pStyle w:val="a4"/>
              <w:rPr>
                <w:rFonts w:ascii="Tahoma" w:hAnsi="Tahoma" w:cs="Tahoma"/>
              </w:rPr>
            </w:pPr>
            <w:r w:rsidRPr="0000457E">
              <w:rPr>
                <w:rFonts w:ascii="Tahoma" w:hAnsi="Tahoma" w:cs="Tahoma"/>
              </w:rPr>
              <w:t>Χρηματοδότηση:  ΔΗΜΟΤΙΚΟΙ ΠΟΡΟΙ</w:t>
            </w:r>
          </w:p>
        </w:tc>
      </w:tr>
      <w:tr w:rsidR="00BE3E11" w:rsidRPr="0000457E" w:rsidTr="00B91A87">
        <w:trPr>
          <w:trHeight w:val="397"/>
          <w:jc w:val="center"/>
        </w:trPr>
        <w:tc>
          <w:tcPr>
            <w:tcW w:w="4523" w:type="dxa"/>
            <w:gridSpan w:val="2"/>
            <w:vMerge/>
          </w:tcPr>
          <w:p w:rsidR="00BE3E11" w:rsidRPr="0000457E" w:rsidRDefault="00BE3E11" w:rsidP="005B615E">
            <w:pPr>
              <w:pStyle w:val="a4"/>
              <w:rPr>
                <w:rFonts w:ascii="Tahoma" w:hAnsi="Tahoma" w:cs="Tahoma"/>
              </w:rPr>
            </w:pPr>
          </w:p>
        </w:tc>
        <w:tc>
          <w:tcPr>
            <w:tcW w:w="5221" w:type="dxa"/>
            <w:gridSpan w:val="4"/>
          </w:tcPr>
          <w:p w:rsidR="00DB1DE2" w:rsidRDefault="00BE3E11" w:rsidP="002D0DE0">
            <w:pPr>
              <w:pStyle w:val="a4"/>
              <w:rPr>
                <w:rFonts w:ascii="Tahoma" w:hAnsi="Tahoma" w:cs="Tahoma"/>
                <w:b/>
              </w:rPr>
            </w:pPr>
            <w:r w:rsidRPr="0000457E">
              <w:rPr>
                <w:rFonts w:ascii="Tahoma" w:hAnsi="Tahoma" w:cs="Tahoma"/>
              </w:rPr>
              <w:t xml:space="preserve">Προϋπολογισμός: </w:t>
            </w:r>
            <w:r w:rsidR="00A83863">
              <w:rPr>
                <w:rFonts w:ascii="Tahoma" w:hAnsi="Tahoma" w:cs="Tahoma"/>
                <w:b/>
              </w:rPr>
              <w:t>59</w:t>
            </w:r>
            <w:r w:rsidRPr="00DB1DE2">
              <w:rPr>
                <w:rFonts w:ascii="Tahoma" w:hAnsi="Tahoma" w:cs="Tahoma"/>
                <w:b/>
              </w:rPr>
              <w:t>.</w:t>
            </w:r>
            <w:r w:rsidR="00A83863">
              <w:rPr>
                <w:rFonts w:ascii="Tahoma" w:hAnsi="Tahoma" w:cs="Tahoma"/>
                <w:b/>
              </w:rPr>
              <w:t>4</w:t>
            </w:r>
            <w:r w:rsidRPr="00DB1DE2">
              <w:rPr>
                <w:rFonts w:ascii="Tahoma" w:hAnsi="Tahoma" w:cs="Tahoma"/>
                <w:b/>
                <w:lang w:val="en-US"/>
              </w:rPr>
              <w:t>00</w:t>
            </w:r>
            <w:r w:rsidRPr="00DB1DE2">
              <w:rPr>
                <w:rFonts w:ascii="Tahoma" w:hAnsi="Tahoma" w:cs="Tahoma"/>
                <w:b/>
              </w:rPr>
              <w:t>,0</w:t>
            </w:r>
            <w:r w:rsidRPr="00DB1DE2">
              <w:rPr>
                <w:rFonts w:ascii="Tahoma" w:hAnsi="Tahoma" w:cs="Tahoma"/>
                <w:b/>
                <w:lang w:val="en-US"/>
              </w:rPr>
              <w:t>0</w:t>
            </w:r>
            <w:r w:rsidRPr="00DB1DE2">
              <w:rPr>
                <w:rFonts w:ascii="Tahoma" w:hAnsi="Tahoma" w:cs="Tahoma"/>
                <w:b/>
              </w:rPr>
              <w:t xml:space="preserve"> €</w:t>
            </w:r>
          </w:p>
          <w:p w:rsidR="00631F0B" w:rsidRPr="00DB1DE2" w:rsidRDefault="00631F0B" w:rsidP="002D0DE0">
            <w:pPr>
              <w:pStyle w:val="a4"/>
              <w:rPr>
                <w:rFonts w:ascii="Tahoma" w:hAnsi="Tahoma" w:cs="Tahoma"/>
              </w:rPr>
            </w:pPr>
          </w:p>
        </w:tc>
      </w:tr>
      <w:tr w:rsidR="000174A2" w:rsidRPr="00783FAC" w:rsidTr="00B91A87">
        <w:tblPrEx>
          <w:jc w:val="left"/>
          <w:tblLook w:val="04A0" w:firstRow="1" w:lastRow="0" w:firstColumn="1" w:lastColumn="0" w:noHBand="0" w:noVBand="1"/>
        </w:tblPrEx>
        <w:trPr>
          <w:gridAfter w:val="1"/>
          <w:wAfter w:w="42" w:type="dxa"/>
          <w:trHeight w:val="585"/>
        </w:trPr>
        <w:tc>
          <w:tcPr>
            <w:tcW w:w="9702" w:type="dxa"/>
            <w:gridSpan w:val="5"/>
            <w:tcBorders>
              <w:top w:val="nil"/>
              <w:left w:val="nil"/>
              <w:bottom w:val="nil"/>
              <w:right w:val="nil"/>
            </w:tcBorders>
            <w:shd w:val="clear" w:color="auto" w:fill="auto"/>
            <w:vAlign w:val="bottom"/>
            <w:hideMark/>
          </w:tcPr>
          <w:p w:rsidR="00631F0B" w:rsidRDefault="00DF503E" w:rsidP="002D0DE0">
            <w:pPr>
              <w:rPr>
                <w:rFonts w:ascii="Arial" w:eastAsia="Times New Roman" w:hAnsi="Arial" w:cs="Arial"/>
                <w:b/>
                <w:lang w:val="en-US" w:eastAsia="el-GR"/>
              </w:rPr>
            </w:pPr>
            <w:r w:rsidRPr="00783FAC">
              <w:rPr>
                <w:rFonts w:ascii="TimesNewRomanPS-BoldMT" w:hAnsi="TimesNewRomanPS-BoldMT" w:cs="TimesNewRomanPS-BoldMT"/>
                <w:b/>
                <w:bCs/>
                <w:sz w:val="20"/>
                <w:szCs w:val="20"/>
              </w:rPr>
              <w:t xml:space="preserve">                        </w:t>
            </w:r>
            <w:r w:rsidR="000174A2" w:rsidRPr="00783FAC">
              <w:rPr>
                <w:rFonts w:ascii="Arial" w:eastAsia="Times New Roman" w:hAnsi="Arial" w:cs="Arial"/>
                <w:b/>
                <w:lang w:eastAsia="el-GR"/>
              </w:rPr>
              <w:t xml:space="preserve">ΕΝΔΕΙΚΤΙΚΟΣ ΠΡΟΫΠΟΛΟΓΙΣΜΟΣ  ΕΤΟΥΣ </w:t>
            </w:r>
            <w:r w:rsidR="00A83863">
              <w:rPr>
                <w:rFonts w:ascii="Arial" w:eastAsia="Times New Roman" w:hAnsi="Arial" w:cs="Arial"/>
                <w:b/>
                <w:lang w:eastAsia="el-GR"/>
              </w:rPr>
              <w:t>2017-2018</w:t>
            </w:r>
            <w:r w:rsidR="000174A2" w:rsidRPr="00783FAC">
              <w:rPr>
                <w:rFonts w:ascii="Arial" w:eastAsia="Times New Roman" w:hAnsi="Arial" w:cs="Arial"/>
                <w:b/>
                <w:lang w:eastAsia="el-GR"/>
              </w:rPr>
              <w:t xml:space="preserve">   </w:t>
            </w:r>
          </w:p>
          <w:p w:rsidR="002D0DE0" w:rsidRPr="00783FAC" w:rsidRDefault="002D0DE0" w:rsidP="002D0DE0">
            <w:pPr>
              <w:rPr>
                <w:rFonts w:ascii="Arial" w:eastAsia="Times New Roman" w:hAnsi="Arial" w:cs="Arial"/>
                <w:b/>
                <w:lang w:eastAsia="el-GR"/>
              </w:rPr>
            </w:pPr>
          </w:p>
        </w:tc>
      </w:tr>
      <w:tr w:rsidR="000174A2" w:rsidRPr="000174A2" w:rsidTr="00B91A87">
        <w:tblPrEx>
          <w:jc w:val="left"/>
          <w:tblLook w:val="04A0" w:firstRow="1" w:lastRow="0" w:firstColumn="1" w:lastColumn="0" w:noHBand="0" w:noVBand="1"/>
        </w:tblPrEx>
        <w:trPr>
          <w:gridAfter w:val="1"/>
          <w:wAfter w:w="42" w:type="dxa"/>
          <w:trHeight w:val="585"/>
        </w:trPr>
        <w:tc>
          <w:tcPr>
            <w:tcW w:w="9702" w:type="dxa"/>
            <w:gridSpan w:val="5"/>
            <w:vMerge w:val="restart"/>
            <w:tcBorders>
              <w:top w:val="nil"/>
              <w:left w:val="nil"/>
              <w:bottom w:val="nil"/>
              <w:right w:val="nil"/>
            </w:tcBorders>
            <w:shd w:val="clear" w:color="auto" w:fill="auto"/>
            <w:vAlign w:val="bottom"/>
            <w:hideMark/>
          </w:tcPr>
          <w:p w:rsidR="000174A2" w:rsidRPr="0064107A" w:rsidRDefault="000174A2" w:rsidP="00AA18BA">
            <w:pPr>
              <w:jc w:val="center"/>
              <w:rPr>
                <w:rFonts w:ascii="Arial" w:eastAsia="Times New Roman" w:hAnsi="Arial" w:cs="Arial"/>
                <w:sz w:val="20"/>
                <w:szCs w:val="20"/>
                <w:lang w:eastAsia="el-GR"/>
              </w:rPr>
            </w:pPr>
            <w:r w:rsidRPr="000174A2">
              <w:rPr>
                <w:rFonts w:ascii="Arial" w:eastAsia="Times New Roman" w:hAnsi="Arial" w:cs="Arial"/>
                <w:sz w:val="20"/>
                <w:szCs w:val="20"/>
                <w:lang w:eastAsia="el-GR"/>
              </w:rPr>
              <w:t>Σύμφωνα με την ΕΣ Τμ. VI 3368/2011, ΕΣ Κλιμ. Ζ΄ 457/2012 και λαμβάνοντας υπ'</w:t>
            </w:r>
            <w:r w:rsidR="00AA18BA">
              <w:rPr>
                <w:rFonts w:ascii="Arial" w:eastAsia="Times New Roman" w:hAnsi="Arial" w:cs="Arial"/>
                <w:sz w:val="20"/>
                <w:szCs w:val="20"/>
                <w:lang w:eastAsia="el-GR"/>
              </w:rPr>
              <w:t xml:space="preserve"> </w:t>
            </w:r>
            <w:r w:rsidRPr="000174A2">
              <w:rPr>
                <w:rFonts w:ascii="Arial" w:eastAsia="Times New Roman" w:hAnsi="Arial" w:cs="Arial"/>
                <w:sz w:val="20"/>
                <w:szCs w:val="20"/>
                <w:lang w:eastAsia="el-GR"/>
              </w:rPr>
              <w:t>όψιν τα εξής: α) ότι τα ανταλλακτικά προορίζονται για βλάβες οι οποίες δεν μπορούν να προβλεφθούν, και β) η αποθεματοποίηση των υλικών, αντί της τμηματικής προμήθειας μόνο των ανταλλακτικών που είναι αναγκαία για την εμφανιζόμενη εκάστοτε βλάβη, είναι δυσχερής ως προς την αποθήκευση και οικονομικά ασύμφορη, αφ' ενός μεν επειδή δεσμεύει σημαντικούς πόρους του φορέα, αφ΄</w:t>
            </w:r>
            <w:r w:rsidR="00AA18BA">
              <w:rPr>
                <w:rFonts w:ascii="Arial" w:eastAsia="Times New Roman" w:hAnsi="Arial" w:cs="Arial"/>
                <w:sz w:val="20"/>
                <w:szCs w:val="20"/>
                <w:lang w:eastAsia="el-GR"/>
              </w:rPr>
              <w:t xml:space="preserve"> </w:t>
            </w:r>
            <w:r w:rsidRPr="000174A2">
              <w:rPr>
                <w:rFonts w:ascii="Arial" w:eastAsia="Times New Roman" w:hAnsi="Arial" w:cs="Arial"/>
                <w:sz w:val="20"/>
                <w:szCs w:val="20"/>
                <w:lang w:eastAsia="el-GR"/>
              </w:rPr>
              <w:t>ετέρου δε επειδή τα αποθεματοποιημένα ανταλλακτικά μπορεί να μη χρησιμοποιηθούν ποτέ και τελικά να απαξιωθούν. Για όλους τους παραπάνω λόγους στη παρούσα μελέτη δεν καθορίζονται οι ποσότητες των ζητούμενων ανταλλακτικών και οι ποσότητες των επιμέρους εργασιών αλλά μόνο οι εκτιμώμενες ετήσιες δαπάνες.</w:t>
            </w:r>
          </w:p>
          <w:p w:rsidR="002D0DE0" w:rsidRDefault="002D0DE0" w:rsidP="002D0DE0">
            <w:pPr>
              <w:autoSpaceDE w:val="0"/>
              <w:autoSpaceDN w:val="0"/>
              <w:adjustRightInd w:val="0"/>
              <w:jc w:val="center"/>
              <w:rPr>
                <w:rFonts w:ascii="LiberationSans" w:hAnsi="LiberationSans" w:cs="LiberationSans"/>
                <w:b/>
                <w:sz w:val="20"/>
                <w:szCs w:val="20"/>
              </w:rPr>
            </w:pPr>
          </w:p>
          <w:p w:rsidR="002D0DE0" w:rsidRPr="0064107A" w:rsidRDefault="002D0DE0" w:rsidP="002D0DE0">
            <w:pPr>
              <w:autoSpaceDE w:val="0"/>
              <w:autoSpaceDN w:val="0"/>
              <w:adjustRightInd w:val="0"/>
              <w:jc w:val="center"/>
              <w:rPr>
                <w:rFonts w:cs="LiberationSans"/>
                <w:b/>
                <w:sz w:val="20"/>
                <w:szCs w:val="20"/>
              </w:rPr>
            </w:pPr>
            <w:r w:rsidRPr="006E4321">
              <w:rPr>
                <w:rFonts w:ascii="LiberationSans" w:hAnsi="LiberationSans" w:cs="LiberationSans"/>
                <w:b/>
                <w:sz w:val="20"/>
                <w:szCs w:val="20"/>
              </w:rPr>
              <w:t>ΠΙΝΑΚΑΣ ΠΡΟΫΠΟΛΟΓΙΣΜΟΥ ΑΝΑ ΟΜΑΔΑ ΟΧΗΜΑΤΩΝ</w:t>
            </w:r>
          </w:p>
          <w:p w:rsidR="003A0AA9" w:rsidRPr="0064107A" w:rsidRDefault="003A0AA9" w:rsidP="002D0DE0">
            <w:pPr>
              <w:autoSpaceDE w:val="0"/>
              <w:autoSpaceDN w:val="0"/>
              <w:adjustRightInd w:val="0"/>
              <w:jc w:val="center"/>
              <w:rPr>
                <w:rFonts w:cs="LiberationSans"/>
                <w:b/>
                <w:sz w:val="20"/>
                <w:szCs w:val="20"/>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7"/>
              <w:gridCol w:w="2030"/>
              <w:gridCol w:w="1660"/>
              <w:gridCol w:w="1113"/>
            </w:tblGrid>
            <w:tr w:rsidR="003A0AA9" w:rsidRPr="0085286A" w:rsidTr="008D2808">
              <w:tc>
                <w:tcPr>
                  <w:tcW w:w="4437" w:type="dxa"/>
                  <w:shd w:val="clear" w:color="auto" w:fill="auto"/>
                </w:tcPr>
                <w:p w:rsidR="003A0AA9" w:rsidRPr="0085286A" w:rsidRDefault="003A0AA9" w:rsidP="008D2808">
                  <w:pPr>
                    <w:rPr>
                      <w:b/>
                      <w:bCs/>
                    </w:rPr>
                  </w:pPr>
                  <w:r w:rsidRPr="0085286A">
                    <w:rPr>
                      <w:b/>
                    </w:rPr>
                    <w:t>ΟΜΑΔΕΣ ΟΧΗΜΑΤΩΝ    -ΜΗΧΑΝΗΜΑΤΩΝ</w:t>
                  </w:r>
                </w:p>
              </w:tc>
              <w:tc>
                <w:tcPr>
                  <w:tcW w:w="2030" w:type="dxa"/>
                  <w:shd w:val="clear" w:color="auto" w:fill="auto"/>
                </w:tcPr>
                <w:p w:rsidR="003A0AA9" w:rsidRPr="0085286A" w:rsidRDefault="003A0AA9" w:rsidP="008D2808">
                  <w:pPr>
                    <w:rPr>
                      <w:b/>
                      <w:bCs/>
                    </w:rPr>
                  </w:pPr>
                  <w:r w:rsidRPr="0085286A">
                    <w:rPr>
                      <w:b/>
                      <w:bCs/>
                    </w:rPr>
                    <w:t xml:space="preserve">Χρήση </w:t>
                  </w:r>
                </w:p>
                <w:p w:rsidR="003A0AA9" w:rsidRPr="0085286A" w:rsidRDefault="003A0AA9" w:rsidP="008D2808">
                  <w:pPr>
                    <w:rPr>
                      <w:b/>
                      <w:bCs/>
                    </w:rPr>
                  </w:pPr>
                  <w:r w:rsidRPr="0085286A">
                    <w:rPr>
                      <w:b/>
                      <w:bCs/>
                    </w:rPr>
                    <w:t xml:space="preserve">2017  </w:t>
                  </w:r>
                  <w:r w:rsidRPr="0085286A">
                    <w:rPr>
                      <w:b/>
                    </w:rPr>
                    <w:t>σε €</w:t>
                  </w:r>
                </w:p>
              </w:tc>
              <w:tc>
                <w:tcPr>
                  <w:tcW w:w="0" w:type="auto"/>
                </w:tcPr>
                <w:p w:rsidR="003A0AA9" w:rsidRPr="0085286A" w:rsidRDefault="003A0AA9" w:rsidP="008D2808">
                  <w:pPr>
                    <w:rPr>
                      <w:b/>
                    </w:rPr>
                  </w:pPr>
                  <w:r w:rsidRPr="0085286A">
                    <w:rPr>
                      <w:b/>
                    </w:rPr>
                    <w:t>Χρήση 2018  σε €</w:t>
                  </w:r>
                </w:p>
              </w:tc>
              <w:tc>
                <w:tcPr>
                  <w:tcW w:w="0" w:type="auto"/>
                </w:tcPr>
                <w:p w:rsidR="003A0AA9" w:rsidRPr="0085286A" w:rsidRDefault="003A0AA9" w:rsidP="008D2808">
                  <w:pPr>
                    <w:rPr>
                      <w:b/>
                    </w:rPr>
                  </w:pPr>
                  <w:r w:rsidRPr="0085286A">
                    <w:rPr>
                      <w:b/>
                    </w:rPr>
                    <w:t xml:space="preserve">Συνολικά </w:t>
                  </w:r>
                </w:p>
                <w:p w:rsidR="003A0AA9" w:rsidRPr="0085286A" w:rsidRDefault="003A0AA9" w:rsidP="008D2808">
                  <w:pPr>
                    <w:rPr>
                      <w:b/>
                      <w:bCs/>
                    </w:rPr>
                  </w:pPr>
                  <w:r w:rsidRPr="0085286A">
                    <w:rPr>
                      <w:b/>
                    </w:rPr>
                    <w:t>Τιμή σε  €</w:t>
                  </w:r>
                </w:p>
              </w:tc>
            </w:tr>
            <w:tr w:rsidR="003A0AA9" w:rsidRPr="0085286A" w:rsidTr="008D2808">
              <w:tc>
                <w:tcPr>
                  <w:tcW w:w="4437" w:type="dxa"/>
                  <w:shd w:val="clear" w:color="auto" w:fill="auto"/>
                </w:tcPr>
                <w:p w:rsidR="003A0AA9" w:rsidRPr="0085286A" w:rsidRDefault="003A0AA9" w:rsidP="008D2808">
                  <w:pPr>
                    <w:rPr>
                      <w:b/>
                      <w:bCs/>
                    </w:rPr>
                  </w:pPr>
                  <w:r w:rsidRPr="0085286A">
                    <w:rPr>
                      <w:b/>
                      <w:bCs/>
                    </w:rPr>
                    <w:t>ΟΜΑΔΑ-1 -ΕΠΙΒΑΤΙΚΑ - ΗΜΙΦΟΡΤΗΓΑ 4Χ4 ΛΕΩΦΟΡΕΙΑ</w:t>
                  </w:r>
                </w:p>
              </w:tc>
              <w:tc>
                <w:tcPr>
                  <w:tcW w:w="2030" w:type="dxa"/>
                  <w:shd w:val="clear" w:color="auto" w:fill="auto"/>
                </w:tcPr>
                <w:p w:rsidR="003A0AA9" w:rsidRPr="0085286A" w:rsidRDefault="003A0AA9" w:rsidP="008D2808">
                  <w:pPr>
                    <w:rPr>
                      <w:b/>
                      <w:bCs/>
                    </w:rPr>
                  </w:pPr>
                  <w:r w:rsidRPr="0085286A">
                    <w:rPr>
                      <w:b/>
                      <w:bCs/>
                    </w:rPr>
                    <w:t>5.000,00</w:t>
                  </w:r>
                </w:p>
                <w:p w:rsidR="003A0AA9" w:rsidRPr="0085286A" w:rsidRDefault="003A0AA9" w:rsidP="008D2808">
                  <w:pPr>
                    <w:rPr>
                      <w:b/>
                      <w:bCs/>
                    </w:rPr>
                  </w:pPr>
                  <w:r w:rsidRPr="0085286A">
                    <w:rPr>
                      <w:b/>
                      <w:bCs/>
                      <w:lang w:val="en-US"/>
                    </w:rPr>
                    <w:t>K</w:t>
                  </w:r>
                  <w:r w:rsidRPr="0085286A">
                    <w:rPr>
                      <w:b/>
                      <w:bCs/>
                    </w:rPr>
                    <w:t>.</w:t>
                  </w:r>
                  <w:r w:rsidRPr="0085286A">
                    <w:rPr>
                      <w:b/>
                      <w:bCs/>
                      <w:lang w:val="en-US"/>
                    </w:rPr>
                    <w:t>A</w:t>
                  </w:r>
                  <w:r w:rsidRPr="0085286A">
                    <w:rPr>
                      <w:b/>
                      <w:bCs/>
                    </w:rPr>
                    <w:t>. 10.6671.05</w:t>
                  </w:r>
                </w:p>
              </w:tc>
              <w:tc>
                <w:tcPr>
                  <w:tcW w:w="0" w:type="auto"/>
                </w:tcPr>
                <w:p w:rsidR="003A0AA9" w:rsidRPr="0085286A" w:rsidRDefault="003A0AA9" w:rsidP="008D2808">
                  <w:pPr>
                    <w:rPr>
                      <w:b/>
                      <w:bCs/>
                    </w:rPr>
                  </w:pPr>
                  <w:r w:rsidRPr="0085286A">
                    <w:rPr>
                      <w:b/>
                      <w:bCs/>
                    </w:rPr>
                    <w:t>350,00</w:t>
                  </w:r>
                </w:p>
              </w:tc>
              <w:tc>
                <w:tcPr>
                  <w:tcW w:w="0" w:type="auto"/>
                </w:tcPr>
                <w:p w:rsidR="003A0AA9" w:rsidRPr="0085286A" w:rsidRDefault="003A0AA9" w:rsidP="008D2808">
                  <w:pPr>
                    <w:rPr>
                      <w:b/>
                      <w:bCs/>
                    </w:rPr>
                  </w:pPr>
                  <w:r w:rsidRPr="0085286A">
                    <w:rPr>
                      <w:b/>
                      <w:bCs/>
                    </w:rPr>
                    <w:t>5.350,00</w:t>
                  </w:r>
                </w:p>
              </w:tc>
            </w:tr>
            <w:tr w:rsidR="003A0AA9" w:rsidRPr="0085286A" w:rsidTr="008D2808">
              <w:tc>
                <w:tcPr>
                  <w:tcW w:w="4437" w:type="dxa"/>
                  <w:shd w:val="clear" w:color="auto" w:fill="auto"/>
                </w:tcPr>
                <w:p w:rsidR="003A0AA9" w:rsidRPr="0085286A" w:rsidRDefault="003A0AA9" w:rsidP="008D2808">
                  <w:pPr>
                    <w:rPr>
                      <w:b/>
                      <w:bCs/>
                    </w:rPr>
                  </w:pPr>
                  <w:r w:rsidRPr="0085286A">
                    <w:rPr>
                      <w:b/>
                      <w:bCs/>
                    </w:rPr>
                    <w:t xml:space="preserve">ΟΜΑΔΑ-2 ΑΠΟΡΡΙΜΑΤΟΦΟΡΑ </w:t>
                  </w:r>
                </w:p>
                <w:p w:rsidR="003A0AA9" w:rsidRPr="0085286A" w:rsidRDefault="003A0AA9" w:rsidP="008D2808">
                  <w:pPr>
                    <w:rPr>
                      <w:b/>
                      <w:bCs/>
                    </w:rPr>
                  </w:pPr>
                </w:p>
              </w:tc>
              <w:tc>
                <w:tcPr>
                  <w:tcW w:w="2030" w:type="dxa"/>
                  <w:shd w:val="clear" w:color="auto" w:fill="auto"/>
                </w:tcPr>
                <w:p w:rsidR="003A0AA9" w:rsidRPr="0085286A" w:rsidRDefault="003A0AA9" w:rsidP="008D2808">
                  <w:pPr>
                    <w:rPr>
                      <w:b/>
                      <w:bCs/>
                    </w:rPr>
                  </w:pPr>
                  <w:r w:rsidRPr="0085286A">
                    <w:rPr>
                      <w:b/>
                      <w:bCs/>
                    </w:rPr>
                    <w:t xml:space="preserve">10.500,00 </w:t>
                  </w:r>
                </w:p>
                <w:p w:rsidR="003A0AA9" w:rsidRPr="0085286A" w:rsidRDefault="003A0AA9" w:rsidP="008D2808">
                  <w:pPr>
                    <w:rPr>
                      <w:b/>
                      <w:bCs/>
                    </w:rPr>
                  </w:pPr>
                  <w:r w:rsidRPr="0085286A">
                    <w:rPr>
                      <w:b/>
                      <w:bCs/>
                      <w:lang w:val="en-US"/>
                    </w:rPr>
                    <w:t>K</w:t>
                  </w:r>
                  <w:r w:rsidRPr="0085286A">
                    <w:rPr>
                      <w:b/>
                      <w:bCs/>
                    </w:rPr>
                    <w:t>.</w:t>
                  </w:r>
                  <w:r w:rsidRPr="0085286A">
                    <w:rPr>
                      <w:b/>
                      <w:bCs/>
                      <w:lang w:val="en-US"/>
                    </w:rPr>
                    <w:t>A</w:t>
                  </w:r>
                  <w:r w:rsidRPr="0085286A">
                    <w:rPr>
                      <w:b/>
                      <w:bCs/>
                    </w:rPr>
                    <w:t>. 20.6672.08</w:t>
                  </w:r>
                </w:p>
              </w:tc>
              <w:tc>
                <w:tcPr>
                  <w:tcW w:w="0" w:type="auto"/>
                </w:tcPr>
                <w:p w:rsidR="003A0AA9" w:rsidRPr="0085286A" w:rsidRDefault="003A0AA9" w:rsidP="008D2808">
                  <w:pPr>
                    <w:rPr>
                      <w:b/>
                      <w:bCs/>
                    </w:rPr>
                  </w:pPr>
                  <w:r w:rsidRPr="0085286A">
                    <w:rPr>
                      <w:b/>
                      <w:bCs/>
                    </w:rPr>
                    <w:t>1.000,00</w:t>
                  </w:r>
                </w:p>
              </w:tc>
              <w:tc>
                <w:tcPr>
                  <w:tcW w:w="0" w:type="auto"/>
                </w:tcPr>
                <w:p w:rsidR="003A0AA9" w:rsidRPr="0085286A" w:rsidRDefault="003A0AA9" w:rsidP="008D2808">
                  <w:pPr>
                    <w:rPr>
                      <w:b/>
                      <w:bCs/>
                    </w:rPr>
                  </w:pPr>
                  <w:r w:rsidRPr="0085286A">
                    <w:rPr>
                      <w:b/>
                      <w:bCs/>
                    </w:rPr>
                    <w:t>11.500,00</w:t>
                  </w:r>
                </w:p>
              </w:tc>
            </w:tr>
            <w:tr w:rsidR="003A0AA9" w:rsidRPr="0085286A" w:rsidTr="008D2808">
              <w:tc>
                <w:tcPr>
                  <w:tcW w:w="4437" w:type="dxa"/>
                  <w:shd w:val="clear" w:color="auto" w:fill="auto"/>
                </w:tcPr>
                <w:p w:rsidR="003A0AA9" w:rsidRPr="0085286A" w:rsidRDefault="003A0AA9" w:rsidP="008D2808">
                  <w:pPr>
                    <w:rPr>
                      <w:b/>
                      <w:bCs/>
                    </w:rPr>
                  </w:pPr>
                  <w:r w:rsidRPr="0085286A">
                    <w:rPr>
                      <w:b/>
                      <w:bCs/>
                    </w:rPr>
                    <w:t>ΟΜΑΔΑ-3 ΦΟΡΤΗΓΑ - ΚΑΛΑΘΟΦΟΡΟ</w:t>
                  </w:r>
                </w:p>
                <w:p w:rsidR="003A0AA9" w:rsidRPr="0085286A" w:rsidRDefault="003A0AA9" w:rsidP="008D2808">
                  <w:pPr>
                    <w:rPr>
                      <w:b/>
                      <w:bCs/>
                    </w:rPr>
                  </w:pPr>
                </w:p>
              </w:tc>
              <w:tc>
                <w:tcPr>
                  <w:tcW w:w="2030" w:type="dxa"/>
                  <w:shd w:val="clear" w:color="auto" w:fill="auto"/>
                </w:tcPr>
                <w:p w:rsidR="003A0AA9" w:rsidRPr="0085286A" w:rsidRDefault="003A0AA9" w:rsidP="008D2808">
                  <w:pPr>
                    <w:rPr>
                      <w:b/>
                      <w:bCs/>
                    </w:rPr>
                  </w:pPr>
                  <w:r w:rsidRPr="0085286A">
                    <w:rPr>
                      <w:b/>
                      <w:bCs/>
                    </w:rPr>
                    <w:t xml:space="preserve">10.000,00 </w:t>
                  </w:r>
                </w:p>
                <w:p w:rsidR="003A0AA9" w:rsidRPr="0085286A" w:rsidRDefault="003A0AA9" w:rsidP="008D2808">
                  <w:pPr>
                    <w:rPr>
                      <w:b/>
                      <w:bCs/>
                    </w:rPr>
                  </w:pPr>
                  <w:r w:rsidRPr="0085286A">
                    <w:rPr>
                      <w:b/>
                      <w:bCs/>
                      <w:lang w:val="en-US"/>
                    </w:rPr>
                    <w:t>K</w:t>
                  </w:r>
                  <w:r w:rsidRPr="0085286A">
                    <w:rPr>
                      <w:b/>
                      <w:bCs/>
                    </w:rPr>
                    <w:t>.</w:t>
                  </w:r>
                  <w:r w:rsidRPr="0085286A">
                    <w:rPr>
                      <w:b/>
                      <w:bCs/>
                      <w:lang w:val="en-US"/>
                    </w:rPr>
                    <w:t>A</w:t>
                  </w:r>
                  <w:r w:rsidRPr="0085286A">
                    <w:rPr>
                      <w:b/>
                      <w:bCs/>
                    </w:rPr>
                    <w:t>. 20.6672.08</w:t>
                  </w:r>
                </w:p>
              </w:tc>
              <w:tc>
                <w:tcPr>
                  <w:tcW w:w="0" w:type="auto"/>
                </w:tcPr>
                <w:p w:rsidR="003A0AA9" w:rsidRPr="0085286A" w:rsidRDefault="003A0AA9" w:rsidP="008D2808">
                  <w:pPr>
                    <w:rPr>
                      <w:b/>
                      <w:bCs/>
                    </w:rPr>
                  </w:pPr>
                  <w:r w:rsidRPr="0085286A">
                    <w:rPr>
                      <w:b/>
                      <w:bCs/>
                    </w:rPr>
                    <w:t>1.000,00</w:t>
                  </w:r>
                </w:p>
              </w:tc>
              <w:tc>
                <w:tcPr>
                  <w:tcW w:w="0" w:type="auto"/>
                </w:tcPr>
                <w:p w:rsidR="003A0AA9" w:rsidRPr="0085286A" w:rsidRDefault="003A0AA9" w:rsidP="008D2808">
                  <w:pPr>
                    <w:rPr>
                      <w:b/>
                      <w:bCs/>
                    </w:rPr>
                  </w:pPr>
                  <w:r w:rsidRPr="0085286A">
                    <w:rPr>
                      <w:b/>
                      <w:bCs/>
                    </w:rPr>
                    <w:t>11.000,00</w:t>
                  </w:r>
                </w:p>
              </w:tc>
            </w:tr>
            <w:tr w:rsidR="003A0AA9" w:rsidRPr="0085286A" w:rsidTr="008D2808">
              <w:tc>
                <w:tcPr>
                  <w:tcW w:w="4437" w:type="dxa"/>
                  <w:shd w:val="clear" w:color="auto" w:fill="auto"/>
                </w:tcPr>
                <w:p w:rsidR="003A0AA9" w:rsidRPr="0085286A" w:rsidRDefault="003A0AA9" w:rsidP="008D2808">
                  <w:pPr>
                    <w:rPr>
                      <w:b/>
                      <w:bCs/>
                    </w:rPr>
                  </w:pPr>
                  <w:r w:rsidRPr="0085286A">
                    <w:rPr>
                      <w:b/>
                      <w:bCs/>
                    </w:rPr>
                    <w:t>ΟΜΑΔΑ-4  ΣΑΡΩΘΡΑ</w:t>
                  </w:r>
                </w:p>
                <w:p w:rsidR="003A0AA9" w:rsidRPr="0085286A" w:rsidRDefault="003A0AA9" w:rsidP="008D2808">
                  <w:pPr>
                    <w:rPr>
                      <w:b/>
                      <w:bCs/>
                      <w:lang w:val="en-US"/>
                    </w:rPr>
                  </w:pPr>
                </w:p>
              </w:tc>
              <w:tc>
                <w:tcPr>
                  <w:tcW w:w="2030" w:type="dxa"/>
                  <w:shd w:val="clear" w:color="auto" w:fill="auto"/>
                </w:tcPr>
                <w:p w:rsidR="003A0AA9" w:rsidRPr="0085286A" w:rsidRDefault="003A0AA9" w:rsidP="008D2808">
                  <w:pPr>
                    <w:rPr>
                      <w:b/>
                      <w:bCs/>
                    </w:rPr>
                  </w:pPr>
                  <w:r w:rsidRPr="0085286A">
                    <w:rPr>
                      <w:b/>
                      <w:bCs/>
                    </w:rPr>
                    <w:t xml:space="preserve">4.500,00 </w:t>
                  </w:r>
                </w:p>
                <w:p w:rsidR="003A0AA9" w:rsidRPr="0085286A" w:rsidRDefault="003A0AA9" w:rsidP="008D2808">
                  <w:pPr>
                    <w:rPr>
                      <w:b/>
                      <w:bCs/>
                    </w:rPr>
                  </w:pPr>
                  <w:r w:rsidRPr="0085286A">
                    <w:rPr>
                      <w:b/>
                      <w:bCs/>
                      <w:lang w:val="en-US"/>
                    </w:rPr>
                    <w:t>K</w:t>
                  </w:r>
                  <w:r w:rsidRPr="0085286A">
                    <w:rPr>
                      <w:b/>
                      <w:bCs/>
                    </w:rPr>
                    <w:t>.</w:t>
                  </w:r>
                  <w:r w:rsidRPr="0085286A">
                    <w:rPr>
                      <w:b/>
                      <w:bCs/>
                      <w:lang w:val="en-US"/>
                    </w:rPr>
                    <w:t>A</w:t>
                  </w:r>
                  <w:r w:rsidRPr="0085286A">
                    <w:rPr>
                      <w:b/>
                      <w:bCs/>
                    </w:rPr>
                    <w:t>. 20.6672.08</w:t>
                  </w:r>
                </w:p>
              </w:tc>
              <w:tc>
                <w:tcPr>
                  <w:tcW w:w="0" w:type="auto"/>
                </w:tcPr>
                <w:p w:rsidR="003A0AA9" w:rsidRPr="0085286A" w:rsidRDefault="003A0AA9" w:rsidP="008D2808">
                  <w:pPr>
                    <w:rPr>
                      <w:b/>
                      <w:bCs/>
                    </w:rPr>
                  </w:pPr>
                  <w:r w:rsidRPr="0085286A">
                    <w:rPr>
                      <w:b/>
                      <w:bCs/>
                    </w:rPr>
                    <w:t>1.000,00</w:t>
                  </w:r>
                </w:p>
              </w:tc>
              <w:tc>
                <w:tcPr>
                  <w:tcW w:w="0" w:type="auto"/>
                </w:tcPr>
                <w:p w:rsidR="003A0AA9" w:rsidRPr="0085286A" w:rsidRDefault="003A0AA9" w:rsidP="008D2808">
                  <w:pPr>
                    <w:rPr>
                      <w:b/>
                      <w:bCs/>
                    </w:rPr>
                  </w:pPr>
                  <w:r w:rsidRPr="0085286A">
                    <w:rPr>
                      <w:b/>
                      <w:bCs/>
                    </w:rPr>
                    <w:t>5.500,00</w:t>
                  </w:r>
                </w:p>
              </w:tc>
            </w:tr>
            <w:tr w:rsidR="003A0AA9" w:rsidRPr="0085286A" w:rsidTr="008D2808">
              <w:tc>
                <w:tcPr>
                  <w:tcW w:w="4437" w:type="dxa"/>
                  <w:shd w:val="clear" w:color="auto" w:fill="auto"/>
                </w:tcPr>
                <w:p w:rsidR="003A0AA9" w:rsidRPr="0085286A" w:rsidRDefault="003A0AA9" w:rsidP="008D2808">
                  <w:pPr>
                    <w:rPr>
                      <w:b/>
                      <w:bCs/>
                    </w:rPr>
                  </w:pPr>
                  <w:r w:rsidRPr="0085286A">
                    <w:rPr>
                      <w:b/>
                      <w:bCs/>
                    </w:rPr>
                    <w:t>ΟΜΑΔΑ-5  ΕΚΣΚΑΦΕΑΣ ΦΟΡΤΩΤΗΣ (</w:t>
                  </w:r>
                  <w:r w:rsidRPr="0085286A">
                    <w:rPr>
                      <w:b/>
                      <w:bCs/>
                      <w:lang w:val="en-US"/>
                    </w:rPr>
                    <w:t>JCB</w:t>
                  </w:r>
                  <w:r w:rsidRPr="0085286A">
                    <w:rPr>
                      <w:b/>
                      <w:bCs/>
                    </w:rPr>
                    <w:t>)- ΙΣΟΠΕΔΩΤΗΣ ΓΑΙΩΝ (ΓΚΡΕΙΤΕΡ) –ΠΟΛΥΜΗΧΑΝΗΜΑ (</w:t>
                  </w:r>
                  <w:r w:rsidRPr="0085286A">
                    <w:rPr>
                      <w:b/>
                      <w:bCs/>
                      <w:lang w:val="en-US"/>
                    </w:rPr>
                    <w:t>UNIMAG</w:t>
                  </w:r>
                  <w:r w:rsidRPr="0085286A">
                    <w:rPr>
                      <w:b/>
                      <w:bCs/>
                    </w:rPr>
                    <w:t xml:space="preserve">) -   ΔΙΑΒΟΛΑΚΙ </w:t>
                  </w:r>
                </w:p>
              </w:tc>
              <w:tc>
                <w:tcPr>
                  <w:tcW w:w="2030" w:type="dxa"/>
                  <w:shd w:val="clear" w:color="auto" w:fill="auto"/>
                </w:tcPr>
                <w:p w:rsidR="003A0AA9" w:rsidRPr="0085286A" w:rsidRDefault="003A0AA9" w:rsidP="008D2808">
                  <w:pPr>
                    <w:rPr>
                      <w:b/>
                      <w:bCs/>
                    </w:rPr>
                  </w:pPr>
                  <w:r w:rsidRPr="0085286A">
                    <w:rPr>
                      <w:b/>
                      <w:bCs/>
                    </w:rPr>
                    <w:t>21.050,00</w:t>
                  </w:r>
                </w:p>
                <w:p w:rsidR="003A0AA9" w:rsidRPr="0085286A" w:rsidRDefault="003A0AA9" w:rsidP="008D2808">
                  <w:pPr>
                    <w:rPr>
                      <w:b/>
                      <w:bCs/>
                    </w:rPr>
                  </w:pPr>
                  <w:r w:rsidRPr="0085286A">
                    <w:rPr>
                      <w:b/>
                      <w:bCs/>
                    </w:rPr>
                    <w:t xml:space="preserve"> Κ.Α.30.6672.09</w:t>
                  </w:r>
                </w:p>
              </w:tc>
              <w:tc>
                <w:tcPr>
                  <w:tcW w:w="0" w:type="auto"/>
                </w:tcPr>
                <w:p w:rsidR="003A0AA9" w:rsidRPr="0085286A" w:rsidRDefault="003A0AA9" w:rsidP="008D2808">
                  <w:pPr>
                    <w:rPr>
                      <w:b/>
                      <w:bCs/>
                    </w:rPr>
                  </w:pPr>
                  <w:r w:rsidRPr="0085286A">
                    <w:rPr>
                      <w:b/>
                      <w:bCs/>
                    </w:rPr>
                    <w:t>1.000,00</w:t>
                  </w:r>
                </w:p>
              </w:tc>
              <w:tc>
                <w:tcPr>
                  <w:tcW w:w="0" w:type="auto"/>
                </w:tcPr>
                <w:p w:rsidR="003A0AA9" w:rsidRPr="0085286A" w:rsidRDefault="003A0AA9" w:rsidP="008D2808">
                  <w:pPr>
                    <w:rPr>
                      <w:b/>
                      <w:bCs/>
                    </w:rPr>
                  </w:pPr>
                  <w:r w:rsidRPr="0085286A">
                    <w:rPr>
                      <w:b/>
                      <w:bCs/>
                    </w:rPr>
                    <w:t>22.050,00</w:t>
                  </w:r>
                </w:p>
              </w:tc>
            </w:tr>
            <w:tr w:rsidR="003A0AA9" w:rsidRPr="0085286A" w:rsidTr="008D2808">
              <w:tc>
                <w:tcPr>
                  <w:tcW w:w="4437" w:type="dxa"/>
                  <w:shd w:val="clear" w:color="auto" w:fill="auto"/>
                </w:tcPr>
                <w:p w:rsidR="003A0AA9" w:rsidRPr="0085286A" w:rsidRDefault="003A0AA9" w:rsidP="008D2808">
                  <w:pPr>
                    <w:rPr>
                      <w:b/>
                      <w:bCs/>
                    </w:rPr>
                  </w:pPr>
                  <w:r w:rsidRPr="0085286A">
                    <w:rPr>
                      <w:b/>
                      <w:bCs/>
                    </w:rPr>
                    <w:t xml:space="preserve">ΟΜΑΔΑ-6   ΥΔΡΟΦΟΡΑ – ΗΜΙΦΟΡΤΗΓΟ ΥΔΡΟΦΟΡΑ  </w:t>
                  </w:r>
                </w:p>
              </w:tc>
              <w:tc>
                <w:tcPr>
                  <w:tcW w:w="2030" w:type="dxa"/>
                  <w:shd w:val="clear" w:color="auto" w:fill="auto"/>
                </w:tcPr>
                <w:p w:rsidR="003A0AA9" w:rsidRPr="0085286A" w:rsidRDefault="003A0AA9" w:rsidP="008D2808">
                  <w:pPr>
                    <w:rPr>
                      <w:b/>
                      <w:bCs/>
                    </w:rPr>
                  </w:pPr>
                  <w:r w:rsidRPr="0085286A">
                    <w:rPr>
                      <w:b/>
                      <w:bCs/>
                    </w:rPr>
                    <w:t>800,00 Κ.Α.35.6672.05</w:t>
                  </w:r>
                </w:p>
              </w:tc>
              <w:tc>
                <w:tcPr>
                  <w:tcW w:w="0" w:type="auto"/>
                </w:tcPr>
                <w:p w:rsidR="003A0AA9" w:rsidRPr="0085286A" w:rsidRDefault="003A0AA9" w:rsidP="008D2808">
                  <w:pPr>
                    <w:rPr>
                      <w:b/>
                      <w:bCs/>
                    </w:rPr>
                  </w:pPr>
                  <w:r w:rsidRPr="0085286A">
                    <w:rPr>
                      <w:b/>
                      <w:bCs/>
                    </w:rPr>
                    <w:t>400,00</w:t>
                  </w:r>
                </w:p>
              </w:tc>
              <w:tc>
                <w:tcPr>
                  <w:tcW w:w="0" w:type="auto"/>
                </w:tcPr>
                <w:p w:rsidR="003A0AA9" w:rsidRPr="0085286A" w:rsidRDefault="003A0AA9" w:rsidP="008D2808">
                  <w:pPr>
                    <w:rPr>
                      <w:b/>
                      <w:bCs/>
                    </w:rPr>
                  </w:pPr>
                  <w:r w:rsidRPr="0085286A">
                    <w:rPr>
                      <w:b/>
                      <w:bCs/>
                    </w:rPr>
                    <w:t>1.200,00</w:t>
                  </w:r>
                </w:p>
              </w:tc>
            </w:tr>
            <w:tr w:rsidR="003A0AA9" w:rsidRPr="0085286A" w:rsidTr="008D2808">
              <w:tc>
                <w:tcPr>
                  <w:tcW w:w="4437" w:type="dxa"/>
                  <w:shd w:val="clear" w:color="auto" w:fill="auto"/>
                </w:tcPr>
                <w:p w:rsidR="003A0AA9" w:rsidRPr="0085286A" w:rsidRDefault="003A0AA9" w:rsidP="008D2808">
                  <w:pPr>
                    <w:rPr>
                      <w:b/>
                      <w:bCs/>
                    </w:rPr>
                  </w:pPr>
                  <w:r w:rsidRPr="0085286A">
                    <w:rPr>
                      <w:b/>
                      <w:bCs/>
                    </w:rPr>
                    <w:t xml:space="preserve">ΟΜΑΔΑ -7  ΧΟΡΤΟΚΟΠΤΙΚΑ –ΘΑΜΝΟΚΟΠΤΙΚΑ -ΜΗΧΑΝΗΜΑΤΑ  ΚΑΙ ΤΡΑΚΤΕΡΑΚΙΑ ΓΙΑ ΠΑΡΚΑ    </w:t>
                  </w:r>
                </w:p>
              </w:tc>
              <w:tc>
                <w:tcPr>
                  <w:tcW w:w="2030" w:type="dxa"/>
                  <w:shd w:val="clear" w:color="auto" w:fill="auto"/>
                </w:tcPr>
                <w:p w:rsidR="003A0AA9" w:rsidRPr="0085286A" w:rsidRDefault="003A0AA9" w:rsidP="008D2808">
                  <w:pPr>
                    <w:rPr>
                      <w:b/>
                      <w:bCs/>
                    </w:rPr>
                  </w:pPr>
                  <w:r w:rsidRPr="0085286A">
                    <w:rPr>
                      <w:b/>
                      <w:bCs/>
                    </w:rPr>
                    <w:t>1.400,00 Κ.Α.35.6672.05</w:t>
                  </w:r>
                </w:p>
              </w:tc>
              <w:tc>
                <w:tcPr>
                  <w:tcW w:w="0" w:type="auto"/>
                </w:tcPr>
                <w:p w:rsidR="003A0AA9" w:rsidRPr="0085286A" w:rsidRDefault="003A0AA9" w:rsidP="008D2808">
                  <w:pPr>
                    <w:rPr>
                      <w:b/>
                      <w:bCs/>
                    </w:rPr>
                  </w:pPr>
                  <w:r w:rsidRPr="0085286A">
                    <w:rPr>
                      <w:b/>
                      <w:bCs/>
                    </w:rPr>
                    <w:t>300,00</w:t>
                  </w:r>
                </w:p>
              </w:tc>
              <w:tc>
                <w:tcPr>
                  <w:tcW w:w="0" w:type="auto"/>
                </w:tcPr>
                <w:p w:rsidR="003A0AA9" w:rsidRPr="0085286A" w:rsidRDefault="003A0AA9" w:rsidP="008D2808">
                  <w:pPr>
                    <w:rPr>
                      <w:b/>
                      <w:bCs/>
                    </w:rPr>
                  </w:pPr>
                  <w:r w:rsidRPr="0085286A">
                    <w:rPr>
                      <w:b/>
                      <w:bCs/>
                    </w:rPr>
                    <w:t>1.700,00</w:t>
                  </w:r>
                </w:p>
              </w:tc>
            </w:tr>
            <w:tr w:rsidR="003A0AA9" w:rsidRPr="0085286A" w:rsidTr="008D2808">
              <w:tc>
                <w:tcPr>
                  <w:tcW w:w="4437" w:type="dxa"/>
                  <w:shd w:val="clear" w:color="auto" w:fill="auto"/>
                </w:tcPr>
                <w:p w:rsidR="003A0AA9" w:rsidRPr="0085286A" w:rsidRDefault="003A0AA9" w:rsidP="008D2808">
                  <w:pPr>
                    <w:rPr>
                      <w:b/>
                      <w:bCs/>
                    </w:rPr>
                  </w:pPr>
                  <w:r w:rsidRPr="0085286A">
                    <w:rPr>
                      <w:b/>
                      <w:bCs/>
                    </w:rPr>
                    <w:t xml:space="preserve">ΟΜΑΔΑ -8 ΑΓΡΟΤΙΚΑ ΜΗΧΑΝΗΜΑΤΑ (ΕΛΚΥΣΤΗΡΕΣ -ΤΡΑΚΤΕΡ)  </w:t>
                  </w:r>
                </w:p>
              </w:tc>
              <w:tc>
                <w:tcPr>
                  <w:tcW w:w="2030" w:type="dxa"/>
                  <w:shd w:val="clear" w:color="auto" w:fill="auto"/>
                </w:tcPr>
                <w:p w:rsidR="003A0AA9" w:rsidRPr="0085286A" w:rsidRDefault="003A0AA9" w:rsidP="008D2808">
                  <w:pPr>
                    <w:rPr>
                      <w:b/>
                      <w:bCs/>
                    </w:rPr>
                  </w:pPr>
                  <w:r w:rsidRPr="0085286A">
                    <w:rPr>
                      <w:b/>
                      <w:bCs/>
                    </w:rPr>
                    <w:t>800,00 Κ.Α.35.6672.05</w:t>
                  </w:r>
                </w:p>
              </w:tc>
              <w:tc>
                <w:tcPr>
                  <w:tcW w:w="0" w:type="auto"/>
                </w:tcPr>
                <w:p w:rsidR="003A0AA9" w:rsidRPr="0085286A" w:rsidRDefault="003A0AA9" w:rsidP="008D2808">
                  <w:pPr>
                    <w:rPr>
                      <w:b/>
                      <w:bCs/>
                    </w:rPr>
                  </w:pPr>
                  <w:r w:rsidRPr="0085286A">
                    <w:rPr>
                      <w:b/>
                      <w:bCs/>
                    </w:rPr>
                    <w:t>300,00</w:t>
                  </w:r>
                </w:p>
              </w:tc>
              <w:tc>
                <w:tcPr>
                  <w:tcW w:w="0" w:type="auto"/>
                </w:tcPr>
                <w:p w:rsidR="003A0AA9" w:rsidRPr="0085286A" w:rsidRDefault="003A0AA9" w:rsidP="008D2808">
                  <w:pPr>
                    <w:rPr>
                      <w:b/>
                      <w:bCs/>
                    </w:rPr>
                  </w:pPr>
                  <w:r w:rsidRPr="0085286A">
                    <w:rPr>
                      <w:b/>
                      <w:bCs/>
                    </w:rPr>
                    <w:t>1.100,00</w:t>
                  </w:r>
                </w:p>
              </w:tc>
            </w:tr>
            <w:tr w:rsidR="003A0AA9" w:rsidRPr="0085286A" w:rsidTr="008D2808">
              <w:tc>
                <w:tcPr>
                  <w:tcW w:w="4437" w:type="dxa"/>
                  <w:shd w:val="clear" w:color="auto" w:fill="auto"/>
                </w:tcPr>
                <w:p w:rsidR="003A0AA9" w:rsidRPr="0085286A" w:rsidRDefault="003A0AA9" w:rsidP="008D2808">
                  <w:pPr>
                    <w:rPr>
                      <w:b/>
                      <w:bCs/>
                      <w:i/>
                      <w:iCs/>
                    </w:rPr>
                  </w:pPr>
                  <w:r w:rsidRPr="0085286A">
                    <w:rPr>
                      <w:b/>
                      <w:bCs/>
                      <w:i/>
                      <w:iCs/>
                    </w:rPr>
                    <w:t>ΣΥΝΟΛΑ</w:t>
                  </w:r>
                  <w:r w:rsidRPr="0085286A">
                    <w:rPr>
                      <w:b/>
                      <w:bCs/>
                      <w:i/>
                      <w:iCs/>
                    </w:rPr>
                    <w:tab/>
                  </w:r>
                </w:p>
                <w:p w:rsidR="003A0AA9" w:rsidRPr="0085286A" w:rsidRDefault="003A0AA9" w:rsidP="008D2808">
                  <w:pPr>
                    <w:rPr>
                      <w:b/>
                      <w:bCs/>
                    </w:rPr>
                  </w:pPr>
                </w:p>
              </w:tc>
              <w:tc>
                <w:tcPr>
                  <w:tcW w:w="2030" w:type="dxa"/>
                  <w:shd w:val="clear" w:color="auto" w:fill="auto"/>
                </w:tcPr>
                <w:p w:rsidR="003A0AA9" w:rsidRPr="0085286A" w:rsidRDefault="003A0AA9" w:rsidP="008D2808">
                  <w:pPr>
                    <w:rPr>
                      <w:b/>
                      <w:bCs/>
                    </w:rPr>
                  </w:pPr>
                  <w:r w:rsidRPr="0085286A">
                    <w:rPr>
                      <w:b/>
                      <w:bCs/>
                    </w:rPr>
                    <w:t>54.050,00</w:t>
                  </w:r>
                </w:p>
              </w:tc>
              <w:tc>
                <w:tcPr>
                  <w:tcW w:w="0" w:type="auto"/>
                </w:tcPr>
                <w:p w:rsidR="003A0AA9" w:rsidRPr="0085286A" w:rsidRDefault="003A0AA9" w:rsidP="008D2808">
                  <w:pPr>
                    <w:rPr>
                      <w:b/>
                      <w:bCs/>
                    </w:rPr>
                  </w:pPr>
                  <w:r w:rsidRPr="0085286A">
                    <w:rPr>
                      <w:b/>
                      <w:bCs/>
                    </w:rPr>
                    <w:t>5.350,00</w:t>
                  </w:r>
                </w:p>
              </w:tc>
              <w:tc>
                <w:tcPr>
                  <w:tcW w:w="0" w:type="auto"/>
                </w:tcPr>
                <w:p w:rsidR="003A0AA9" w:rsidRPr="0085286A" w:rsidRDefault="003A0AA9" w:rsidP="008D2808">
                  <w:pPr>
                    <w:rPr>
                      <w:b/>
                      <w:bCs/>
                    </w:rPr>
                  </w:pPr>
                  <w:r w:rsidRPr="0085286A">
                    <w:rPr>
                      <w:b/>
                      <w:bCs/>
                    </w:rPr>
                    <w:t>59.400,00</w:t>
                  </w:r>
                </w:p>
              </w:tc>
            </w:tr>
          </w:tbl>
          <w:p w:rsidR="00E6169F" w:rsidRPr="000174A2" w:rsidRDefault="00E6169F" w:rsidP="00AA18BA">
            <w:pPr>
              <w:jc w:val="center"/>
              <w:rPr>
                <w:rFonts w:ascii="Arial" w:eastAsia="Times New Roman" w:hAnsi="Arial" w:cs="Arial"/>
                <w:sz w:val="20"/>
                <w:szCs w:val="20"/>
                <w:lang w:eastAsia="el-GR"/>
              </w:rPr>
            </w:pPr>
          </w:p>
        </w:tc>
      </w:tr>
      <w:tr w:rsidR="000174A2" w:rsidRPr="000174A2" w:rsidTr="00B91A87">
        <w:tblPrEx>
          <w:jc w:val="left"/>
          <w:tblLook w:val="04A0" w:firstRow="1" w:lastRow="0" w:firstColumn="1" w:lastColumn="0" w:noHBand="0" w:noVBand="1"/>
        </w:tblPrEx>
        <w:trPr>
          <w:gridAfter w:val="1"/>
          <w:wAfter w:w="42" w:type="dxa"/>
          <w:trHeight w:val="447"/>
        </w:trPr>
        <w:tc>
          <w:tcPr>
            <w:tcW w:w="9702" w:type="dxa"/>
            <w:gridSpan w:val="5"/>
            <w:vMerge/>
            <w:tcBorders>
              <w:top w:val="nil"/>
              <w:left w:val="nil"/>
              <w:bottom w:val="nil"/>
              <w:right w:val="nil"/>
            </w:tcBorders>
            <w:vAlign w:val="center"/>
            <w:hideMark/>
          </w:tcPr>
          <w:p w:rsidR="000174A2" w:rsidRPr="000174A2" w:rsidRDefault="000174A2" w:rsidP="000174A2">
            <w:pPr>
              <w:rPr>
                <w:rFonts w:ascii="Arial" w:eastAsia="Times New Roman" w:hAnsi="Arial" w:cs="Arial"/>
                <w:lang w:eastAsia="el-GR"/>
              </w:rPr>
            </w:pPr>
          </w:p>
        </w:tc>
      </w:tr>
      <w:tr w:rsidR="000174A2" w:rsidRPr="000174A2" w:rsidTr="00B91A87">
        <w:tblPrEx>
          <w:jc w:val="left"/>
          <w:tblLook w:val="04A0" w:firstRow="1" w:lastRow="0" w:firstColumn="1" w:lastColumn="0" w:noHBand="0" w:noVBand="1"/>
        </w:tblPrEx>
        <w:trPr>
          <w:gridAfter w:val="1"/>
          <w:wAfter w:w="42" w:type="dxa"/>
          <w:trHeight w:val="447"/>
        </w:trPr>
        <w:tc>
          <w:tcPr>
            <w:tcW w:w="9702" w:type="dxa"/>
            <w:gridSpan w:val="5"/>
            <w:vMerge/>
            <w:tcBorders>
              <w:top w:val="nil"/>
              <w:left w:val="nil"/>
              <w:bottom w:val="nil"/>
              <w:right w:val="nil"/>
            </w:tcBorders>
            <w:vAlign w:val="center"/>
            <w:hideMark/>
          </w:tcPr>
          <w:p w:rsidR="000174A2" w:rsidRPr="000174A2" w:rsidRDefault="000174A2" w:rsidP="000174A2">
            <w:pPr>
              <w:rPr>
                <w:rFonts w:ascii="Arial" w:eastAsia="Times New Roman" w:hAnsi="Arial" w:cs="Arial"/>
                <w:lang w:eastAsia="el-GR"/>
              </w:rPr>
            </w:pPr>
          </w:p>
        </w:tc>
      </w:tr>
      <w:tr w:rsidR="000174A2" w:rsidRPr="000174A2" w:rsidTr="00B91A87">
        <w:tblPrEx>
          <w:jc w:val="left"/>
          <w:tblLook w:val="04A0" w:firstRow="1" w:lastRow="0" w:firstColumn="1" w:lastColumn="0" w:noHBand="0" w:noVBand="1"/>
        </w:tblPrEx>
        <w:trPr>
          <w:gridAfter w:val="1"/>
          <w:wAfter w:w="42" w:type="dxa"/>
          <w:trHeight w:val="447"/>
        </w:trPr>
        <w:tc>
          <w:tcPr>
            <w:tcW w:w="9702" w:type="dxa"/>
            <w:gridSpan w:val="5"/>
            <w:vMerge/>
            <w:tcBorders>
              <w:top w:val="nil"/>
              <w:left w:val="nil"/>
              <w:bottom w:val="nil"/>
              <w:right w:val="nil"/>
            </w:tcBorders>
            <w:vAlign w:val="center"/>
            <w:hideMark/>
          </w:tcPr>
          <w:p w:rsidR="000174A2" w:rsidRPr="000174A2" w:rsidRDefault="000174A2" w:rsidP="000174A2">
            <w:pPr>
              <w:rPr>
                <w:rFonts w:ascii="Arial" w:eastAsia="Times New Roman" w:hAnsi="Arial" w:cs="Arial"/>
                <w:lang w:eastAsia="el-GR"/>
              </w:rPr>
            </w:pPr>
          </w:p>
        </w:tc>
      </w:tr>
      <w:tr w:rsidR="000174A2" w:rsidRPr="000174A2" w:rsidTr="00B91A87">
        <w:tblPrEx>
          <w:jc w:val="left"/>
          <w:tblLook w:val="04A0" w:firstRow="1" w:lastRow="0" w:firstColumn="1" w:lastColumn="0" w:noHBand="0" w:noVBand="1"/>
        </w:tblPrEx>
        <w:trPr>
          <w:gridAfter w:val="1"/>
          <w:wAfter w:w="42" w:type="dxa"/>
          <w:trHeight w:val="1320"/>
        </w:trPr>
        <w:tc>
          <w:tcPr>
            <w:tcW w:w="9702" w:type="dxa"/>
            <w:gridSpan w:val="5"/>
            <w:vMerge/>
            <w:tcBorders>
              <w:top w:val="nil"/>
              <w:left w:val="nil"/>
              <w:bottom w:val="nil"/>
              <w:right w:val="nil"/>
            </w:tcBorders>
            <w:vAlign w:val="center"/>
            <w:hideMark/>
          </w:tcPr>
          <w:p w:rsidR="000174A2" w:rsidRPr="000174A2" w:rsidRDefault="000174A2" w:rsidP="000174A2">
            <w:pPr>
              <w:rPr>
                <w:rFonts w:ascii="Arial" w:eastAsia="Times New Roman" w:hAnsi="Arial" w:cs="Arial"/>
                <w:lang w:eastAsia="el-GR"/>
              </w:rPr>
            </w:pPr>
          </w:p>
        </w:tc>
      </w:tr>
      <w:tr w:rsidR="00DF503E" w:rsidRPr="008E4ECA" w:rsidTr="00B91A87">
        <w:tblPrEx>
          <w:tblLook w:val="0000" w:firstRow="0" w:lastRow="0" w:firstColumn="0" w:lastColumn="0" w:noHBand="0" w:noVBand="0"/>
        </w:tblPrEx>
        <w:trPr>
          <w:gridAfter w:val="2"/>
          <w:wAfter w:w="325" w:type="dxa"/>
          <w:jc w:val="center"/>
        </w:trPr>
        <w:tc>
          <w:tcPr>
            <w:tcW w:w="3358" w:type="dxa"/>
          </w:tcPr>
          <w:p w:rsidR="00351F99" w:rsidRPr="00B63F6C" w:rsidRDefault="00351F99" w:rsidP="00DB1DE2">
            <w:pPr>
              <w:jc w:val="center"/>
              <w:rPr>
                <w:rFonts w:ascii="Tahoma" w:hAnsi="Tahoma" w:cs="Tahoma"/>
                <w:sz w:val="20"/>
                <w:szCs w:val="20"/>
              </w:rPr>
            </w:pPr>
            <w:r>
              <w:rPr>
                <w:rFonts w:ascii="Tahoma" w:hAnsi="Tahoma" w:cs="Tahoma"/>
                <w:sz w:val="20"/>
                <w:szCs w:val="20"/>
              </w:rPr>
              <w:t xml:space="preserve">Ηράκλεια </w:t>
            </w:r>
            <w:r w:rsidR="00C129C7" w:rsidRPr="00B63F6C">
              <w:rPr>
                <w:rFonts w:ascii="Tahoma" w:hAnsi="Tahoma" w:cs="Tahoma"/>
                <w:sz w:val="20"/>
                <w:szCs w:val="20"/>
              </w:rPr>
              <w:t>20-04-2017</w:t>
            </w:r>
          </w:p>
          <w:p w:rsidR="00DF503E" w:rsidRPr="00DB1DE2" w:rsidRDefault="00DF503E" w:rsidP="00DB1DE2">
            <w:pPr>
              <w:jc w:val="center"/>
              <w:rPr>
                <w:rFonts w:ascii="Tahoma" w:hAnsi="Tahoma" w:cs="Tahoma"/>
                <w:sz w:val="20"/>
                <w:szCs w:val="20"/>
              </w:rPr>
            </w:pPr>
            <w:r w:rsidRPr="00DB1DE2">
              <w:rPr>
                <w:rFonts w:ascii="Tahoma" w:hAnsi="Tahoma" w:cs="Tahoma"/>
                <w:sz w:val="20"/>
                <w:szCs w:val="20"/>
              </w:rPr>
              <w:t>Οι  Συντάξαντες</w:t>
            </w:r>
          </w:p>
          <w:p w:rsidR="00DF503E" w:rsidRDefault="00DF503E" w:rsidP="005B615E">
            <w:pPr>
              <w:pStyle w:val="a6"/>
              <w:spacing w:line="300" w:lineRule="exact"/>
              <w:ind w:firstLine="0"/>
              <w:jc w:val="center"/>
              <w:rPr>
                <w:rFonts w:ascii="Tahoma" w:hAnsi="Tahoma" w:cs="Tahoma"/>
              </w:rPr>
            </w:pPr>
            <w:r w:rsidRPr="00DB1DE2">
              <w:rPr>
                <w:rFonts w:ascii="Tahoma" w:hAnsi="Tahoma" w:cs="Tahoma"/>
              </w:rPr>
              <w:t>Θεοδοσίου Γεώργιος</w:t>
            </w:r>
          </w:p>
          <w:p w:rsidR="00DB1DE2" w:rsidRDefault="00DB1DE2" w:rsidP="005B615E">
            <w:pPr>
              <w:pStyle w:val="a6"/>
              <w:spacing w:line="300" w:lineRule="exact"/>
              <w:ind w:firstLine="0"/>
              <w:jc w:val="center"/>
              <w:rPr>
                <w:rFonts w:ascii="Tahoma" w:hAnsi="Tahoma" w:cs="Tahoma"/>
              </w:rPr>
            </w:pPr>
          </w:p>
          <w:p w:rsidR="00F1255C" w:rsidRPr="00DB1DE2" w:rsidRDefault="00DF503E" w:rsidP="00BD3150">
            <w:pPr>
              <w:pStyle w:val="a6"/>
              <w:spacing w:line="300" w:lineRule="exact"/>
              <w:ind w:firstLine="0"/>
              <w:jc w:val="center"/>
              <w:rPr>
                <w:rFonts w:ascii="Tahoma" w:hAnsi="Tahoma" w:cs="Tahoma"/>
              </w:rPr>
            </w:pPr>
            <w:r w:rsidRPr="00DB1DE2">
              <w:rPr>
                <w:rFonts w:ascii="Tahoma" w:hAnsi="Tahoma" w:cs="Tahoma"/>
              </w:rPr>
              <w:t>Πολ. Μηχ/κός Τ.Ε.</w:t>
            </w:r>
          </w:p>
        </w:tc>
        <w:tc>
          <w:tcPr>
            <w:tcW w:w="2188" w:type="dxa"/>
            <w:gridSpan w:val="2"/>
          </w:tcPr>
          <w:p w:rsidR="00B91A87" w:rsidRPr="00B63F6C" w:rsidRDefault="00B91A87" w:rsidP="00B91A87">
            <w:pPr>
              <w:pStyle w:val="a6"/>
              <w:spacing w:line="300" w:lineRule="exact"/>
              <w:ind w:firstLine="0"/>
              <w:rPr>
                <w:rFonts w:ascii="Tahoma" w:hAnsi="Tahoma" w:cs="Tahoma"/>
              </w:rPr>
            </w:pPr>
            <w:r>
              <w:rPr>
                <w:rFonts w:ascii="Tahoma" w:hAnsi="Tahoma" w:cs="Tahoma"/>
              </w:rPr>
              <w:t xml:space="preserve">Ηράκλεια </w:t>
            </w:r>
            <w:r w:rsidR="00C129C7" w:rsidRPr="00B63F6C">
              <w:rPr>
                <w:rFonts w:ascii="Tahoma" w:hAnsi="Tahoma" w:cs="Tahoma"/>
              </w:rPr>
              <w:t>20-04-2017</w:t>
            </w:r>
          </w:p>
          <w:p w:rsidR="00DB1DE2" w:rsidRPr="00DB1DE2" w:rsidRDefault="00DF503E" w:rsidP="005B615E">
            <w:pPr>
              <w:pStyle w:val="a6"/>
              <w:spacing w:line="300" w:lineRule="exact"/>
              <w:ind w:firstLine="0"/>
              <w:jc w:val="center"/>
              <w:rPr>
                <w:rFonts w:ascii="Tahoma" w:hAnsi="Tahoma" w:cs="Tahoma"/>
              </w:rPr>
            </w:pPr>
            <w:r w:rsidRPr="00DB1DE2">
              <w:rPr>
                <w:rFonts w:ascii="Tahoma" w:hAnsi="Tahoma" w:cs="Tahoma"/>
              </w:rPr>
              <w:t>Ο Προϊστάμενος του Τμήματος Τεχνικών Υπηρεσιών &amp; Πολεοδομίας</w:t>
            </w:r>
          </w:p>
          <w:p w:rsidR="00DB1DE2" w:rsidRDefault="00DB1DE2" w:rsidP="005B615E">
            <w:pPr>
              <w:pStyle w:val="a6"/>
              <w:spacing w:line="300" w:lineRule="exact"/>
              <w:ind w:firstLine="0"/>
              <w:jc w:val="center"/>
              <w:rPr>
                <w:rFonts w:ascii="Tahoma" w:hAnsi="Tahoma" w:cs="Tahoma"/>
              </w:rPr>
            </w:pPr>
          </w:p>
          <w:p w:rsidR="000B41DB" w:rsidRPr="00DB1DE2" w:rsidRDefault="000B41DB" w:rsidP="005B615E">
            <w:pPr>
              <w:pStyle w:val="a6"/>
              <w:spacing w:line="300" w:lineRule="exact"/>
              <w:ind w:firstLine="0"/>
              <w:jc w:val="center"/>
              <w:rPr>
                <w:rFonts w:ascii="Tahoma" w:hAnsi="Tahoma" w:cs="Tahoma"/>
              </w:rPr>
            </w:pPr>
          </w:p>
        </w:tc>
        <w:tc>
          <w:tcPr>
            <w:tcW w:w="3873" w:type="dxa"/>
          </w:tcPr>
          <w:p w:rsidR="006F42AB" w:rsidRPr="00B63F6C" w:rsidRDefault="006F42AB" w:rsidP="005B615E">
            <w:pPr>
              <w:pStyle w:val="a6"/>
              <w:spacing w:line="300" w:lineRule="exact"/>
              <w:ind w:firstLine="0"/>
              <w:jc w:val="center"/>
              <w:rPr>
                <w:rFonts w:ascii="Tahoma" w:hAnsi="Tahoma" w:cs="Tahoma"/>
              </w:rPr>
            </w:pPr>
            <w:r>
              <w:rPr>
                <w:rFonts w:ascii="Tahoma" w:hAnsi="Tahoma" w:cs="Tahoma"/>
              </w:rPr>
              <w:t xml:space="preserve">Ηράκλεια </w:t>
            </w:r>
            <w:r w:rsidR="00C129C7" w:rsidRPr="00B63F6C">
              <w:rPr>
                <w:rFonts w:ascii="Tahoma" w:hAnsi="Tahoma" w:cs="Tahoma"/>
              </w:rPr>
              <w:t>20-04-2017</w:t>
            </w:r>
          </w:p>
          <w:p w:rsidR="00DF503E" w:rsidRPr="00DB1DE2" w:rsidRDefault="00DF503E" w:rsidP="005B615E">
            <w:pPr>
              <w:pStyle w:val="a6"/>
              <w:spacing w:line="300" w:lineRule="exact"/>
              <w:ind w:firstLine="0"/>
              <w:jc w:val="center"/>
              <w:rPr>
                <w:rFonts w:ascii="Tahoma" w:hAnsi="Tahoma" w:cs="Tahoma"/>
              </w:rPr>
            </w:pPr>
            <w:r w:rsidRPr="00DB1DE2">
              <w:rPr>
                <w:rFonts w:ascii="Tahoma" w:hAnsi="Tahoma" w:cs="Tahoma"/>
              </w:rPr>
              <w:t>Θεωρήθηκε</w:t>
            </w:r>
          </w:p>
          <w:p w:rsidR="00DF503E" w:rsidRPr="00DB1DE2" w:rsidRDefault="00DF503E" w:rsidP="00DB1DE2">
            <w:pPr>
              <w:jc w:val="center"/>
              <w:rPr>
                <w:rFonts w:ascii="Tahoma" w:hAnsi="Tahoma" w:cs="Tahoma"/>
                <w:sz w:val="20"/>
                <w:szCs w:val="20"/>
              </w:rPr>
            </w:pPr>
            <w:r w:rsidRPr="00DB1DE2">
              <w:rPr>
                <w:rFonts w:ascii="Tahoma" w:hAnsi="Tahoma" w:cs="Tahoma"/>
                <w:sz w:val="20"/>
                <w:szCs w:val="20"/>
              </w:rPr>
              <w:t>Ο Προϊστάμενος της Δ/σης Τεχνικών</w:t>
            </w:r>
            <w:r w:rsidR="00DB1DE2" w:rsidRPr="00DB1DE2">
              <w:rPr>
                <w:rFonts w:ascii="Tahoma" w:hAnsi="Tahoma" w:cs="Tahoma"/>
                <w:sz w:val="20"/>
                <w:szCs w:val="20"/>
              </w:rPr>
              <w:t xml:space="preserve">  </w:t>
            </w:r>
            <w:r w:rsidRPr="00DB1DE2">
              <w:rPr>
                <w:rFonts w:ascii="Tahoma" w:hAnsi="Tahoma" w:cs="Tahoma"/>
                <w:sz w:val="20"/>
                <w:szCs w:val="20"/>
              </w:rPr>
              <w:t>Υπηρεσιών Πολεοδομίας &amp; Περιβάλλοντος</w:t>
            </w:r>
          </w:p>
        </w:tc>
      </w:tr>
      <w:tr w:rsidR="00DF503E" w:rsidRPr="008E4ECA" w:rsidTr="0064107A">
        <w:tblPrEx>
          <w:tblLook w:val="0000" w:firstRow="0" w:lastRow="0" w:firstColumn="0" w:lastColumn="0" w:noHBand="0" w:noVBand="0"/>
        </w:tblPrEx>
        <w:trPr>
          <w:gridAfter w:val="2"/>
          <w:wAfter w:w="325" w:type="dxa"/>
          <w:trHeight w:val="399"/>
          <w:jc w:val="center"/>
        </w:trPr>
        <w:tc>
          <w:tcPr>
            <w:tcW w:w="3358" w:type="dxa"/>
          </w:tcPr>
          <w:p w:rsidR="00DF503E" w:rsidRPr="00DB1DE2" w:rsidRDefault="00DF503E" w:rsidP="0064107A">
            <w:pPr>
              <w:pStyle w:val="a6"/>
              <w:spacing w:line="240" w:lineRule="auto"/>
              <w:ind w:firstLine="0"/>
              <w:jc w:val="center"/>
              <w:rPr>
                <w:rFonts w:ascii="Tahoma" w:hAnsi="Tahoma" w:cs="Tahoma"/>
                <w:color w:val="000000"/>
              </w:rPr>
            </w:pPr>
            <w:r w:rsidRPr="00DB1DE2">
              <w:rPr>
                <w:rFonts w:ascii="Tahoma" w:hAnsi="Tahoma" w:cs="Tahoma"/>
                <w:color w:val="000000"/>
              </w:rPr>
              <w:t>Κεχαγιάς Αθανάσιος</w:t>
            </w:r>
          </w:p>
          <w:p w:rsidR="00DF503E" w:rsidRPr="00DB1DE2" w:rsidRDefault="00DF503E" w:rsidP="0064107A">
            <w:pPr>
              <w:pStyle w:val="a6"/>
              <w:spacing w:line="240" w:lineRule="auto"/>
              <w:ind w:firstLine="0"/>
              <w:jc w:val="center"/>
              <w:rPr>
                <w:rFonts w:ascii="Tahoma" w:hAnsi="Tahoma" w:cs="Tahoma"/>
                <w:color w:val="000000"/>
              </w:rPr>
            </w:pPr>
            <w:r w:rsidRPr="00DB1DE2">
              <w:rPr>
                <w:rFonts w:ascii="Tahoma" w:hAnsi="Tahoma" w:cs="Tahoma"/>
                <w:color w:val="000000"/>
              </w:rPr>
              <w:t xml:space="preserve">ΔΕ Τεχνικών (Μηχανών αυτ/των – ομάδα </w:t>
            </w:r>
            <w:r w:rsidR="00DB1DE2">
              <w:rPr>
                <w:rFonts w:ascii="Tahoma" w:hAnsi="Tahoma" w:cs="Tahoma"/>
                <w:color w:val="000000"/>
              </w:rPr>
              <w:t>Μ</w:t>
            </w:r>
            <w:r w:rsidRPr="00DB1DE2">
              <w:rPr>
                <w:rFonts w:ascii="Tahoma" w:hAnsi="Tahoma" w:cs="Tahoma"/>
                <w:color w:val="000000"/>
              </w:rPr>
              <w:t>ηχανολογικών ιδικοτήτων)</w:t>
            </w:r>
          </w:p>
        </w:tc>
        <w:tc>
          <w:tcPr>
            <w:tcW w:w="2188" w:type="dxa"/>
            <w:gridSpan w:val="2"/>
          </w:tcPr>
          <w:p w:rsidR="00DB1DE2" w:rsidRPr="00DB1DE2" w:rsidRDefault="00DF503E" w:rsidP="00DB1DE2">
            <w:pPr>
              <w:jc w:val="center"/>
              <w:rPr>
                <w:rFonts w:ascii="Tahoma" w:hAnsi="Tahoma" w:cs="Tahoma"/>
                <w:color w:val="000000"/>
                <w:sz w:val="20"/>
                <w:szCs w:val="20"/>
              </w:rPr>
            </w:pPr>
            <w:r w:rsidRPr="00DB1DE2">
              <w:rPr>
                <w:rFonts w:ascii="Tahoma" w:hAnsi="Tahoma" w:cs="Tahoma"/>
                <w:color w:val="000000"/>
                <w:sz w:val="20"/>
                <w:szCs w:val="20"/>
              </w:rPr>
              <w:t>Μπούσιος Δημήτριος</w:t>
            </w:r>
          </w:p>
          <w:p w:rsidR="00DF503E" w:rsidRPr="00DB1DE2" w:rsidRDefault="00DF503E" w:rsidP="00DB1DE2">
            <w:pPr>
              <w:jc w:val="center"/>
              <w:rPr>
                <w:sz w:val="20"/>
                <w:szCs w:val="20"/>
              </w:rPr>
            </w:pPr>
            <w:r w:rsidRPr="00DB1DE2">
              <w:rPr>
                <w:rFonts w:ascii="Tahoma" w:hAnsi="Tahoma" w:cs="Tahoma"/>
                <w:color w:val="000000"/>
                <w:sz w:val="20"/>
                <w:szCs w:val="20"/>
              </w:rPr>
              <w:t>Τοπογράφος Μηχ/κος  Τ.Ε.</w:t>
            </w:r>
          </w:p>
        </w:tc>
        <w:tc>
          <w:tcPr>
            <w:tcW w:w="3873" w:type="dxa"/>
          </w:tcPr>
          <w:p w:rsidR="00DF503E" w:rsidRPr="00DB1DE2" w:rsidRDefault="00DF503E" w:rsidP="005B615E">
            <w:pPr>
              <w:pStyle w:val="a6"/>
              <w:spacing w:line="240" w:lineRule="auto"/>
              <w:ind w:firstLine="0"/>
              <w:jc w:val="center"/>
              <w:rPr>
                <w:rFonts w:ascii="Tahoma" w:hAnsi="Tahoma" w:cs="Tahoma"/>
                <w:color w:val="000000"/>
              </w:rPr>
            </w:pPr>
            <w:r w:rsidRPr="00DB1DE2">
              <w:rPr>
                <w:rFonts w:ascii="Tahoma" w:hAnsi="Tahoma" w:cs="Tahoma"/>
                <w:color w:val="000000"/>
              </w:rPr>
              <w:t>Παπαβασιλείου Αργύρης</w:t>
            </w:r>
          </w:p>
          <w:p w:rsidR="00DF503E" w:rsidRPr="00DB1DE2" w:rsidRDefault="00DF503E" w:rsidP="005B615E">
            <w:pPr>
              <w:pStyle w:val="a6"/>
              <w:spacing w:line="240" w:lineRule="auto"/>
              <w:ind w:firstLine="0"/>
              <w:jc w:val="center"/>
              <w:rPr>
                <w:rFonts w:ascii="Tahoma" w:hAnsi="Tahoma" w:cs="Tahoma"/>
                <w:color w:val="000000"/>
              </w:rPr>
            </w:pPr>
            <w:r w:rsidRPr="00DB1DE2">
              <w:rPr>
                <w:rFonts w:ascii="Tahoma" w:hAnsi="Tahoma" w:cs="Tahoma"/>
                <w:color w:val="000000"/>
              </w:rPr>
              <w:t xml:space="preserve">Πολιτικός Μηχανικός, </w:t>
            </w:r>
            <w:r w:rsidRPr="00DB1DE2">
              <w:rPr>
                <w:rFonts w:ascii="Tahoma" w:hAnsi="Tahoma" w:cs="Tahoma"/>
                <w:color w:val="000000"/>
                <w:lang w:val="en-US"/>
              </w:rPr>
              <w:t>M</w:t>
            </w:r>
            <w:r w:rsidRPr="00DB1DE2">
              <w:rPr>
                <w:rFonts w:ascii="Tahoma" w:hAnsi="Tahoma" w:cs="Tahoma"/>
                <w:color w:val="000000"/>
              </w:rPr>
              <w:t>.</w:t>
            </w:r>
            <w:r w:rsidRPr="00DB1DE2">
              <w:rPr>
                <w:rFonts w:ascii="Tahoma" w:hAnsi="Tahoma" w:cs="Tahoma"/>
                <w:color w:val="000000"/>
                <w:lang w:val="en-US"/>
              </w:rPr>
              <w:t>Sc</w:t>
            </w:r>
            <w:r w:rsidRPr="00DB1DE2">
              <w:rPr>
                <w:rFonts w:ascii="Tahoma" w:hAnsi="Tahoma" w:cs="Tahoma"/>
                <w:color w:val="000000"/>
              </w:rPr>
              <w:t>.</w:t>
            </w:r>
          </w:p>
        </w:tc>
      </w:tr>
    </w:tbl>
    <w:p w:rsidR="005104F8" w:rsidRPr="005B18F7" w:rsidRDefault="005104F8" w:rsidP="00956C21">
      <w:pPr>
        <w:autoSpaceDE w:val="0"/>
        <w:autoSpaceDN w:val="0"/>
        <w:adjustRightInd w:val="0"/>
      </w:pPr>
    </w:p>
    <w:sectPr w:rsidR="005104F8" w:rsidRPr="005B18F7" w:rsidSect="0064107A">
      <w:pgSz w:w="11906" w:h="16838"/>
      <w:pgMar w:top="709"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04D" w:rsidRDefault="008C504D" w:rsidP="00A10D0D">
      <w:r>
        <w:separator/>
      </w:r>
    </w:p>
  </w:endnote>
  <w:endnote w:type="continuationSeparator" w:id="0">
    <w:p w:rsidR="008C504D" w:rsidRDefault="008C504D" w:rsidP="00A1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TimesNewRomanPS-BoldMT">
    <w:altName w:val="Times New Roman"/>
    <w:charset w:val="00"/>
    <w:family w:val="auto"/>
    <w:pitch w:val="default"/>
  </w:font>
  <w:font w:name="Arial">
    <w:altName w:val="Helvetica"/>
    <w:panose1 w:val="020B0604020202020204"/>
    <w:charset w:val="A1"/>
    <w:family w:val="swiss"/>
    <w:pitch w:val="variable"/>
    <w:sig w:usb0="E0002AFF" w:usb1="C0007843" w:usb2="00000009" w:usb3="00000000" w:csb0="000001FF" w:csb1="00000000"/>
  </w:font>
  <w:font w:name="LiberationSans">
    <w:panose1 w:val="00000000000000000000"/>
    <w:charset w:val="A1"/>
    <w:family w:val="auto"/>
    <w:notTrueType/>
    <w:pitch w:val="default"/>
    <w:sig w:usb0="00000081" w:usb1="00000000" w:usb2="00000000" w:usb3="00000000" w:csb0="00000008" w:csb1="00000000"/>
  </w:font>
  <w:font w:name="Calibri Light">
    <w:panose1 w:val="020F0302020204030204"/>
    <w:charset w:val="A1"/>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04D" w:rsidRDefault="008C504D" w:rsidP="00A10D0D">
      <w:r>
        <w:separator/>
      </w:r>
    </w:p>
  </w:footnote>
  <w:footnote w:type="continuationSeparator" w:id="0">
    <w:p w:rsidR="008C504D" w:rsidRDefault="008C504D" w:rsidP="00A10D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D0D"/>
    <w:rsid w:val="00003458"/>
    <w:rsid w:val="00006340"/>
    <w:rsid w:val="000174A2"/>
    <w:rsid w:val="000B41DB"/>
    <w:rsid w:val="00103D64"/>
    <w:rsid w:val="00125AE8"/>
    <w:rsid w:val="00141727"/>
    <w:rsid w:val="001C7172"/>
    <w:rsid w:val="001F0CA7"/>
    <w:rsid w:val="0020307F"/>
    <w:rsid w:val="00217F76"/>
    <w:rsid w:val="002326E1"/>
    <w:rsid w:val="00247E77"/>
    <w:rsid w:val="00287078"/>
    <w:rsid w:val="002D07A5"/>
    <w:rsid w:val="002D0DE0"/>
    <w:rsid w:val="0030542E"/>
    <w:rsid w:val="00350225"/>
    <w:rsid w:val="00351F99"/>
    <w:rsid w:val="003819DD"/>
    <w:rsid w:val="003A0AA9"/>
    <w:rsid w:val="003B5061"/>
    <w:rsid w:val="003C05AF"/>
    <w:rsid w:val="0041454C"/>
    <w:rsid w:val="0043184C"/>
    <w:rsid w:val="004564A3"/>
    <w:rsid w:val="00472CA3"/>
    <w:rsid w:val="0048529E"/>
    <w:rsid w:val="00496E13"/>
    <w:rsid w:val="004A079D"/>
    <w:rsid w:val="004C1334"/>
    <w:rsid w:val="004E4ACE"/>
    <w:rsid w:val="00502753"/>
    <w:rsid w:val="005104F8"/>
    <w:rsid w:val="00582833"/>
    <w:rsid w:val="005B18F7"/>
    <w:rsid w:val="0060070D"/>
    <w:rsid w:val="0061028F"/>
    <w:rsid w:val="00631F0B"/>
    <w:rsid w:val="0064107A"/>
    <w:rsid w:val="00693165"/>
    <w:rsid w:val="00693B7E"/>
    <w:rsid w:val="006A4F81"/>
    <w:rsid w:val="006B481B"/>
    <w:rsid w:val="006E4DB8"/>
    <w:rsid w:val="006F42AB"/>
    <w:rsid w:val="00707240"/>
    <w:rsid w:val="0075129F"/>
    <w:rsid w:val="00783FAC"/>
    <w:rsid w:val="007B3C28"/>
    <w:rsid w:val="007F15AC"/>
    <w:rsid w:val="00854024"/>
    <w:rsid w:val="00885DCF"/>
    <w:rsid w:val="008C504D"/>
    <w:rsid w:val="00956C21"/>
    <w:rsid w:val="00990331"/>
    <w:rsid w:val="009E02C6"/>
    <w:rsid w:val="00A10D0D"/>
    <w:rsid w:val="00A449AE"/>
    <w:rsid w:val="00A60204"/>
    <w:rsid w:val="00A83863"/>
    <w:rsid w:val="00AA18BA"/>
    <w:rsid w:val="00AB0EDC"/>
    <w:rsid w:val="00AC0679"/>
    <w:rsid w:val="00AC2FF8"/>
    <w:rsid w:val="00B5434E"/>
    <w:rsid w:val="00B63F6C"/>
    <w:rsid w:val="00B8324A"/>
    <w:rsid w:val="00B84D65"/>
    <w:rsid w:val="00B91A87"/>
    <w:rsid w:val="00BD3150"/>
    <w:rsid w:val="00BE3E11"/>
    <w:rsid w:val="00C129C7"/>
    <w:rsid w:val="00C32274"/>
    <w:rsid w:val="00C71B6B"/>
    <w:rsid w:val="00CE13E8"/>
    <w:rsid w:val="00CF45BE"/>
    <w:rsid w:val="00D553F8"/>
    <w:rsid w:val="00D84EBD"/>
    <w:rsid w:val="00DB1DE2"/>
    <w:rsid w:val="00DF503E"/>
    <w:rsid w:val="00E2023E"/>
    <w:rsid w:val="00E47122"/>
    <w:rsid w:val="00E60070"/>
    <w:rsid w:val="00E6169F"/>
    <w:rsid w:val="00EA3587"/>
    <w:rsid w:val="00F1255C"/>
    <w:rsid w:val="00F634C1"/>
    <w:rsid w:val="00FC7154"/>
    <w:rsid w:val="00FF2B3D"/>
    <w:rsid w:val="00FF3B1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8CAE62-F88A-47E2-90BB-F369B576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30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10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nhideWhenUsed/>
    <w:rsid w:val="00A10D0D"/>
    <w:pPr>
      <w:tabs>
        <w:tab w:val="center" w:pos="4153"/>
        <w:tab w:val="right" w:pos="8306"/>
      </w:tabs>
    </w:pPr>
  </w:style>
  <w:style w:type="character" w:customStyle="1" w:styleId="Char">
    <w:name w:val="Κεφαλίδα Char"/>
    <w:basedOn w:val="a0"/>
    <w:link w:val="a4"/>
    <w:rsid w:val="00A10D0D"/>
  </w:style>
  <w:style w:type="paragraph" w:styleId="a5">
    <w:name w:val="footer"/>
    <w:basedOn w:val="a"/>
    <w:link w:val="Char0"/>
    <w:uiPriority w:val="99"/>
    <w:unhideWhenUsed/>
    <w:rsid w:val="00A10D0D"/>
    <w:pPr>
      <w:tabs>
        <w:tab w:val="center" w:pos="4153"/>
        <w:tab w:val="right" w:pos="8306"/>
      </w:tabs>
    </w:pPr>
  </w:style>
  <w:style w:type="character" w:customStyle="1" w:styleId="Char0">
    <w:name w:val="Υποσέλιδο Char"/>
    <w:basedOn w:val="a0"/>
    <w:link w:val="a5"/>
    <w:uiPriority w:val="99"/>
    <w:rsid w:val="00A10D0D"/>
  </w:style>
  <w:style w:type="paragraph" w:styleId="a6">
    <w:name w:val="Body Text Indent"/>
    <w:basedOn w:val="a"/>
    <w:link w:val="Char1"/>
    <w:rsid w:val="00DF503E"/>
    <w:pPr>
      <w:spacing w:line="240" w:lineRule="atLeast"/>
      <w:ind w:firstLine="720"/>
      <w:jc w:val="both"/>
    </w:pPr>
    <w:rPr>
      <w:rFonts w:ascii="Times New Roman" w:eastAsia="Times New Roman" w:hAnsi="Times New Roman" w:cs="Times New Roman"/>
      <w:sz w:val="20"/>
      <w:szCs w:val="20"/>
      <w:lang w:eastAsia="el-GR"/>
    </w:rPr>
  </w:style>
  <w:style w:type="character" w:customStyle="1" w:styleId="Char1">
    <w:name w:val="Σώμα κείμενου με εσοχή Char"/>
    <w:basedOn w:val="a0"/>
    <w:link w:val="a6"/>
    <w:rsid w:val="00DF503E"/>
    <w:rPr>
      <w:rFonts w:ascii="Times New Roman" w:eastAsia="Times New Roman" w:hAnsi="Times New Roman" w:cs="Times New Roman"/>
      <w:sz w:val="20"/>
      <w:szCs w:val="20"/>
      <w:lang w:eastAsia="el-GR"/>
    </w:rPr>
  </w:style>
  <w:style w:type="paragraph" w:styleId="a7">
    <w:name w:val="Balloon Text"/>
    <w:basedOn w:val="a"/>
    <w:link w:val="Char2"/>
    <w:uiPriority w:val="99"/>
    <w:semiHidden/>
    <w:unhideWhenUsed/>
    <w:rsid w:val="00A83863"/>
    <w:rPr>
      <w:rFonts w:ascii="Tahoma" w:hAnsi="Tahoma" w:cs="Tahoma"/>
      <w:sz w:val="16"/>
      <w:szCs w:val="16"/>
    </w:rPr>
  </w:style>
  <w:style w:type="character" w:customStyle="1" w:styleId="Char2">
    <w:name w:val="Κείμενο πλαισίου Char"/>
    <w:basedOn w:val="a0"/>
    <w:link w:val="a7"/>
    <w:uiPriority w:val="99"/>
    <w:semiHidden/>
    <w:rsid w:val="00A838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5402">
      <w:bodyDiv w:val="1"/>
      <w:marLeft w:val="0"/>
      <w:marRight w:val="0"/>
      <w:marTop w:val="0"/>
      <w:marBottom w:val="0"/>
      <w:divBdr>
        <w:top w:val="none" w:sz="0" w:space="0" w:color="auto"/>
        <w:left w:val="none" w:sz="0" w:space="0" w:color="auto"/>
        <w:bottom w:val="none" w:sz="0" w:space="0" w:color="auto"/>
        <w:right w:val="none" w:sz="0" w:space="0" w:color="auto"/>
      </w:divBdr>
    </w:div>
    <w:div w:id="92677833">
      <w:bodyDiv w:val="1"/>
      <w:marLeft w:val="0"/>
      <w:marRight w:val="0"/>
      <w:marTop w:val="0"/>
      <w:marBottom w:val="0"/>
      <w:divBdr>
        <w:top w:val="none" w:sz="0" w:space="0" w:color="auto"/>
        <w:left w:val="none" w:sz="0" w:space="0" w:color="auto"/>
        <w:bottom w:val="none" w:sz="0" w:space="0" w:color="auto"/>
        <w:right w:val="none" w:sz="0" w:space="0" w:color="auto"/>
      </w:divBdr>
    </w:div>
    <w:div w:id="156312398">
      <w:bodyDiv w:val="1"/>
      <w:marLeft w:val="0"/>
      <w:marRight w:val="0"/>
      <w:marTop w:val="0"/>
      <w:marBottom w:val="0"/>
      <w:divBdr>
        <w:top w:val="none" w:sz="0" w:space="0" w:color="auto"/>
        <w:left w:val="none" w:sz="0" w:space="0" w:color="auto"/>
        <w:bottom w:val="none" w:sz="0" w:space="0" w:color="auto"/>
        <w:right w:val="none" w:sz="0" w:space="0" w:color="auto"/>
      </w:divBdr>
    </w:div>
    <w:div w:id="230313007">
      <w:bodyDiv w:val="1"/>
      <w:marLeft w:val="0"/>
      <w:marRight w:val="0"/>
      <w:marTop w:val="0"/>
      <w:marBottom w:val="0"/>
      <w:divBdr>
        <w:top w:val="none" w:sz="0" w:space="0" w:color="auto"/>
        <w:left w:val="none" w:sz="0" w:space="0" w:color="auto"/>
        <w:bottom w:val="none" w:sz="0" w:space="0" w:color="auto"/>
        <w:right w:val="none" w:sz="0" w:space="0" w:color="auto"/>
      </w:divBdr>
    </w:div>
    <w:div w:id="311760303">
      <w:bodyDiv w:val="1"/>
      <w:marLeft w:val="0"/>
      <w:marRight w:val="0"/>
      <w:marTop w:val="0"/>
      <w:marBottom w:val="0"/>
      <w:divBdr>
        <w:top w:val="none" w:sz="0" w:space="0" w:color="auto"/>
        <w:left w:val="none" w:sz="0" w:space="0" w:color="auto"/>
        <w:bottom w:val="none" w:sz="0" w:space="0" w:color="auto"/>
        <w:right w:val="none" w:sz="0" w:space="0" w:color="auto"/>
      </w:divBdr>
    </w:div>
    <w:div w:id="334503763">
      <w:bodyDiv w:val="1"/>
      <w:marLeft w:val="0"/>
      <w:marRight w:val="0"/>
      <w:marTop w:val="0"/>
      <w:marBottom w:val="0"/>
      <w:divBdr>
        <w:top w:val="none" w:sz="0" w:space="0" w:color="auto"/>
        <w:left w:val="none" w:sz="0" w:space="0" w:color="auto"/>
        <w:bottom w:val="none" w:sz="0" w:space="0" w:color="auto"/>
        <w:right w:val="none" w:sz="0" w:space="0" w:color="auto"/>
      </w:divBdr>
    </w:div>
    <w:div w:id="477184394">
      <w:bodyDiv w:val="1"/>
      <w:marLeft w:val="0"/>
      <w:marRight w:val="0"/>
      <w:marTop w:val="0"/>
      <w:marBottom w:val="0"/>
      <w:divBdr>
        <w:top w:val="none" w:sz="0" w:space="0" w:color="auto"/>
        <w:left w:val="none" w:sz="0" w:space="0" w:color="auto"/>
        <w:bottom w:val="none" w:sz="0" w:space="0" w:color="auto"/>
        <w:right w:val="none" w:sz="0" w:space="0" w:color="auto"/>
      </w:divBdr>
    </w:div>
    <w:div w:id="527259139">
      <w:bodyDiv w:val="1"/>
      <w:marLeft w:val="0"/>
      <w:marRight w:val="0"/>
      <w:marTop w:val="0"/>
      <w:marBottom w:val="0"/>
      <w:divBdr>
        <w:top w:val="none" w:sz="0" w:space="0" w:color="auto"/>
        <w:left w:val="none" w:sz="0" w:space="0" w:color="auto"/>
        <w:bottom w:val="none" w:sz="0" w:space="0" w:color="auto"/>
        <w:right w:val="none" w:sz="0" w:space="0" w:color="auto"/>
      </w:divBdr>
    </w:div>
    <w:div w:id="564147674">
      <w:bodyDiv w:val="1"/>
      <w:marLeft w:val="0"/>
      <w:marRight w:val="0"/>
      <w:marTop w:val="0"/>
      <w:marBottom w:val="0"/>
      <w:divBdr>
        <w:top w:val="none" w:sz="0" w:space="0" w:color="auto"/>
        <w:left w:val="none" w:sz="0" w:space="0" w:color="auto"/>
        <w:bottom w:val="none" w:sz="0" w:space="0" w:color="auto"/>
        <w:right w:val="none" w:sz="0" w:space="0" w:color="auto"/>
      </w:divBdr>
    </w:div>
    <w:div w:id="598097343">
      <w:bodyDiv w:val="1"/>
      <w:marLeft w:val="0"/>
      <w:marRight w:val="0"/>
      <w:marTop w:val="0"/>
      <w:marBottom w:val="0"/>
      <w:divBdr>
        <w:top w:val="none" w:sz="0" w:space="0" w:color="auto"/>
        <w:left w:val="none" w:sz="0" w:space="0" w:color="auto"/>
        <w:bottom w:val="none" w:sz="0" w:space="0" w:color="auto"/>
        <w:right w:val="none" w:sz="0" w:space="0" w:color="auto"/>
      </w:divBdr>
    </w:div>
    <w:div w:id="620497001">
      <w:bodyDiv w:val="1"/>
      <w:marLeft w:val="0"/>
      <w:marRight w:val="0"/>
      <w:marTop w:val="0"/>
      <w:marBottom w:val="0"/>
      <w:divBdr>
        <w:top w:val="none" w:sz="0" w:space="0" w:color="auto"/>
        <w:left w:val="none" w:sz="0" w:space="0" w:color="auto"/>
        <w:bottom w:val="none" w:sz="0" w:space="0" w:color="auto"/>
        <w:right w:val="none" w:sz="0" w:space="0" w:color="auto"/>
      </w:divBdr>
    </w:div>
    <w:div w:id="732580297">
      <w:bodyDiv w:val="1"/>
      <w:marLeft w:val="0"/>
      <w:marRight w:val="0"/>
      <w:marTop w:val="0"/>
      <w:marBottom w:val="0"/>
      <w:divBdr>
        <w:top w:val="none" w:sz="0" w:space="0" w:color="auto"/>
        <w:left w:val="none" w:sz="0" w:space="0" w:color="auto"/>
        <w:bottom w:val="none" w:sz="0" w:space="0" w:color="auto"/>
        <w:right w:val="none" w:sz="0" w:space="0" w:color="auto"/>
      </w:divBdr>
    </w:div>
    <w:div w:id="778600446">
      <w:bodyDiv w:val="1"/>
      <w:marLeft w:val="0"/>
      <w:marRight w:val="0"/>
      <w:marTop w:val="0"/>
      <w:marBottom w:val="0"/>
      <w:divBdr>
        <w:top w:val="none" w:sz="0" w:space="0" w:color="auto"/>
        <w:left w:val="none" w:sz="0" w:space="0" w:color="auto"/>
        <w:bottom w:val="none" w:sz="0" w:space="0" w:color="auto"/>
        <w:right w:val="none" w:sz="0" w:space="0" w:color="auto"/>
      </w:divBdr>
    </w:div>
    <w:div w:id="834610801">
      <w:bodyDiv w:val="1"/>
      <w:marLeft w:val="0"/>
      <w:marRight w:val="0"/>
      <w:marTop w:val="0"/>
      <w:marBottom w:val="0"/>
      <w:divBdr>
        <w:top w:val="none" w:sz="0" w:space="0" w:color="auto"/>
        <w:left w:val="none" w:sz="0" w:space="0" w:color="auto"/>
        <w:bottom w:val="none" w:sz="0" w:space="0" w:color="auto"/>
        <w:right w:val="none" w:sz="0" w:space="0" w:color="auto"/>
      </w:divBdr>
    </w:div>
    <w:div w:id="838272398">
      <w:bodyDiv w:val="1"/>
      <w:marLeft w:val="0"/>
      <w:marRight w:val="0"/>
      <w:marTop w:val="0"/>
      <w:marBottom w:val="0"/>
      <w:divBdr>
        <w:top w:val="none" w:sz="0" w:space="0" w:color="auto"/>
        <w:left w:val="none" w:sz="0" w:space="0" w:color="auto"/>
        <w:bottom w:val="none" w:sz="0" w:space="0" w:color="auto"/>
        <w:right w:val="none" w:sz="0" w:space="0" w:color="auto"/>
      </w:divBdr>
    </w:div>
    <w:div w:id="907424442">
      <w:bodyDiv w:val="1"/>
      <w:marLeft w:val="0"/>
      <w:marRight w:val="0"/>
      <w:marTop w:val="0"/>
      <w:marBottom w:val="0"/>
      <w:divBdr>
        <w:top w:val="none" w:sz="0" w:space="0" w:color="auto"/>
        <w:left w:val="none" w:sz="0" w:space="0" w:color="auto"/>
        <w:bottom w:val="none" w:sz="0" w:space="0" w:color="auto"/>
        <w:right w:val="none" w:sz="0" w:space="0" w:color="auto"/>
      </w:divBdr>
    </w:div>
    <w:div w:id="940063641">
      <w:bodyDiv w:val="1"/>
      <w:marLeft w:val="0"/>
      <w:marRight w:val="0"/>
      <w:marTop w:val="0"/>
      <w:marBottom w:val="0"/>
      <w:divBdr>
        <w:top w:val="none" w:sz="0" w:space="0" w:color="auto"/>
        <w:left w:val="none" w:sz="0" w:space="0" w:color="auto"/>
        <w:bottom w:val="none" w:sz="0" w:space="0" w:color="auto"/>
        <w:right w:val="none" w:sz="0" w:space="0" w:color="auto"/>
      </w:divBdr>
    </w:div>
    <w:div w:id="1276986596">
      <w:bodyDiv w:val="1"/>
      <w:marLeft w:val="0"/>
      <w:marRight w:val="0"/>
      <w:marTop w:val="0"/>
      <w:marBottom w:val="0"/>
      <w:divBdr>
        <w:top w:val="none" w:sz="0" w:space="0" w:color="auto"/>
        <w:left w:val="none" w:sz="0" w:space="0" w:color="auto"/>
        <w:bottom w:val="none" w:sz="0" w:space="0" w:color="auto"/>
        <w:right w:val="none" w:sz="0" w:space="0" w:color="auto"/>
      </w:divBdr>
    </w:div>
    <w:div w:id="1415587839">
      <w:bodyDiv w:val="1"/>
      <w:marLeft w:val="0"/>
      <w:marRight w:val="0"/>
      <w:marTop w:val="0"/>
      <w:marBottom w:val="0"/>
      <w:divBdr>
        <w:top w:val="none" w:sz="0" w:space="0" w:color="auto"/>
        <w:left w:val="none" w:sz="0" w:space="0" w:color="auto"/>
        <w:bottom w:val="none" w:sz="0" w:space="0" w:color="auto"/>
        <w:right w:val="none" w:sz="0" w:space="0" w:color="auto"/>
      </w:divBdr>
    </w:div>
    <w:div w:id="1418552393">
      <w:bodyDiv w:val="1"/>
      <w:marLeft w:val="0"/>
      <w:marRight w:val="0"/>
      <w:marTop w:val="0"/>
      <w:marBottom w:val="0"/>
      <w:divBdr>
        <w:top w:val="none" w:sz="0" w:space="0" w:color="auto"/>
        <w:left w:val="none" w:sz="0" w:space="0" w:color="auto"/>
        <w:bottom w:val="none" w:sz="0" w:space="0" w:color="auto"/>
        <w:right w:val="none" w:sz="0" w:space="0" w:color="auto"/>
      </w:divBdr>
    </w:div>
    <w:div w:id="1466117232">
      <w:bodyDiv w:val="1"/>
      <w:marLeft w:val="0"/>
      <w:marRight w:val="0"/>
      <w:marTop w:val="0"/>
      <w:marBottom w:val="0"/>
      <w:divBdr>
        <w:top w:val="none" w:sz="0" w:space="0" w:color="auto"/>
        <w:left w:val="none" w:sz="0" w:space="0" w:color="auto"/>
        <w:bottom w:val="none" w:sz="0" w:space="0" w:color="auto"/>
        <w:right w:val="none" w:sz="0" w:space="0" w:color="auto"/>
      </w:divBdr>
    </w:div>
    <w:div w:id="1470439649">
      <w:bodyDiv w:val="1"/>
      <w:marLeft w:val="0"/>
      <w:marRight w:val="0"/>
      <w:marTop w:val="0"/>
      <w:marBottom w:val="0"/>
      <w:divBdr>
        <w:top w:val="none" w:sz="0" w:space="0" w:color="auto"/>
        <w:left w:val="none" w:sz="0" w:space="0" w:color="auto"/>
        <w:bottom w:val="none" w:sz="0" w:space="0" w:color="auto"/>
        <w:right w:val="none" w:sz="0" w:space="0" w:color="auto"/>
      </w:divBdr>
    </w:div>
    <w:div w:id="1612086595">
      <w:bodyDiv w:val="1"/>
      <w:marLeft w:val="0"/>
      <w:marRight w:val="0"/>
      <w:marTop w:val="0"/>
      <w:marBottom w:val="0"/>
      <w:divBdr>
        <w:top w:val="none" w:sz="0" w:space="0" w:color="auto"/>
        <w:left w:val="none" w:sz="0" w:space="0" w:color="auto"/>
        <w:bottom w:val="none" w:sz="0" w:space="0" w:color="auto"/>
        <w:right w:val="none" w:sz="0" w:space="0" w:color="auto"/>
      </w:divBdr>
    </w:div>
    <w:div w:id="1718704552">
      <w:bodyDiv w:val="1"/>
      <w:marLeft w:val="0"/>
      <w:marRight w:val="0"/>
      <w:marTop w:val="0"/>
      <w:marBottom w:val="0"/>
      <w:divBdr>
        <w:top w:val="none" w:sz="0" w:space="0" w:color="auto"/>
        <w:left w:val="none" w:sz="0" w:space="0" w:color="auto"/>
        <w:bottom w:val="none" w:sz="0" w:space="0" w:color="auto"/>
        <w:right w:val="none" w:sz="0" w:space="0" w:color="auto"/>
      </w:divBdr>
    </w:div>
    <w:div w:id="1777095136">
      <w:bodyDiv w:val="1"/>
      <w:marLeft w:val="0"/>
      <w:marRight w:val="0"/>
      <w:marTop w:val="0"/>
      <w:marBottom w:val="0"/>
      <w:divBdr>
        <w:top w:val="none" w:sz="0" w:space="0" w:color="auto"/>
        <w:left w:val="none" w:sz="0" w:space="0" w:color="auto"/>
        <w:bottom w:val="none" w:sz="0" w:space="0" w:color="auto"/>
        <w:right w:val="none" w:sz="0" w:space="0" w:color="auto"/>
      </w:divBdr>
    </w:div>
    <w:div w:id="1977221467">
      <w:bodyDiv w:val="1"/>
      <w:marLeft w:val="0"/>
      <w:marRight w:val="0"/>
      <w:marTop w:val="0"/>
      <w:marBottom w:val="0"/>
      <w:divBdr>
        <w:top w:val="none" w:sz="0" w:space="0" w:color="auto"/>
        <w:left w:val="none" w:sz="0" w:space="0" w:color="auto"/>
        <w:bottom w:val="none" w:sz="0" w:space="0" w:color="auto"/>
        <w:right w:val="none" w:sz="0" w:space="0" w:color="auto"/>
      </w:divBdr>
    </w:div>
    <w:div w:id="2006736151">
      <w:bodyDiv w:val="1"/>
      <w:marLeft w:val="0"/>
      <w:marRight w:val="0"/>
      <w:marTop w:val="0"/>
      <w:marBottom w:val="0"/>
      <w:divBdr>
        <w:top w:val="none" w:sz="0" w:space="0" w:color="auto"/>
        <w:left w:val="none" w:sz="0" w:space="0" w:color="auto"/>
        <w:bottom w:val="none" w:sz="0" w:space="0" w:color="auto"/>
        <w:right w:val="none" w:sz="0" w:space="0" w:color="auto"/>
      </w:divBdr>
    </w:div>
    <w:div w:id="211701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5FFB1-3F9E-4871-B6EA-04753B19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389</Words>
  <Characters>2105</Characters>
  <Application>Microsoft Office Word</Application>
  <DocSecurity>0</DocSecurity>
  <Lines>17</Lines>
  <Paragraphs>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2017-02-24T06:34:00Z</dcterms:created>
  <dcterms:modified xsi:type="dcterms:W3CDTF">2017-04-20T10:28:00Z</dcterms:modified>
</cp:coreProperties>
</file>